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56269461"/>
    <w:bookmarkStart w:id="1" w:name="_Hlk135655105"/>
    <w:bookmarkEnd w:id="0"/>
    <w:bookmarkStart w:id="2" w:name="_MON_1460527019"/>
    <w:bookmarkEnd w:id="2"/>
    <w:p w14:paraId="11C62AA9" w14:textId="2FCA912C" w:rsidR="00074F81" w:rsidRDefault="00F555CD" w:rsidP="00074F81">
      <w:pPr>
        <w:widowControl/>
        <w:jc w:val="left"/>
        <w:rPr>
          <w:rFonts w:ascii="HGP教科書体" w:eastAsia="HGP教科書体"/>
          <w:sz w:val="24"/>
        </w:rPr>
      </w:pPr>
      <w:r w:rsidRPr="00E123B6">
        <w:rPr>
          <w:rFonts w:ascii="HGP教科書体" w:eastAsia="HGP教科書体"/>
          <w:sz w:val="24"/>
        </w:rPr>
        <w:object w:dxaOrig="10465" w:dyaOrig="14410" w14:anchorId="5810A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0.25pt;height:632.25pt" o:ole="">
            <v:imagedata r:id="rId9" o:title=""/>
          </v:shape>
          <o:OLEObject Type="Embed" ProgID="Excel.Sheet.12" ShapeID="_x0000_i1031" DrawAspect="Content" ObjectID="_1829825323" r:id="rId10"/>
        </w:object>
      </w:r>
      <w:bookmarkStart w:id="3" w:name="_GoBack"/>
      <w:bookmarkEnd w:id="3"/>
    </w:p>
    <w:p w14:paraId="492F1A8E" w14:textId="77777777" w:rsidR="006F2230" w:rsidRDefault="006F2230" w:rsidP="008F3BF2">
      <w:pPr>
        <w:spacing w:line="400" w:lineRule="exact"/>
        <w:rPr>
          <w:rFonts w:ascii="HGP教科書体" w:eastAsia="HGP教科書体"/>
          <w:sz w:val="24"/>
        </w:rPr>
      </w:pPr>
    </w:p>
    <w:p w14:paraId="17E86C55" w14:textId="77777777" w:rsidR="006F2230" w:rsidRDefault="006F2230" w:rsidP="006F2230">
      <w:pPr>
        <w:spacing w:line="400" w:lineRule="exact"/>
        <w:jc w:val="center"/>
        <w:rPr>
          <w:rFonts w:ascii="HGP教科書体" w:eastAsia="HGP教科書体"/>
          <w:b/>
          <w:bCs/>
          <w:sz w:val="24"/>
        </w:rPr>
      </w:pPr>
    </w:p>
    <w:p w14:paraId="2BC38A23" w14:textId="77777777" w:rsidR="006F2230" w:rsidRDefault="006F2230" w:rsidP="006F2230">
      <w:pPr>
        <w:spacing w:line="400" w:lineRule="exact"/>
        <w:jc w:val="center"/>
        <w:rPr>
          <w:rFonts w:ascii="HGP教科書体" w:eastAsia="HGP教科書体"/>
          <w:b/>
          <w:bCs/>
          <w:sz w:val="24"/>
        </w:rPr>
      </w:pPr>
    </w:p>
    <w:p w14:paraId="4CDCABB8" w14:textId="77777777" w:rsidR="006F2230" w:rsidRDefault="006F2230" w:rsidP="006F2230">
      <w:pPr>
        <w:spacing w:line="400" w:lineRule="exact"/>
        <w:jc w:val="center"/>
        <w:rPr>
          <w:rFonts w:ascii="HGP教科書体" w:eastAsia="HGP教科書体"/>
          <w:b/>
          <w:bCs/>
          <w:sz w:val="24"/>
        </w:rPr>
      </w:pPr>
    </w:p>
    <w:p w14:paraId="5117AD7A" w14:textId="77777777" w:rsidR="006F2230" w:rsidRDefault="006F2230" w:rsidP="006F2230">
      <w:pPr>
        <w:spacing w:line="400" w:lineRule="exact"/>
        <w:jc w:val="center"/>
        <w:rPr>
          <w:rFonts w:ascii="HGP教科書体" w:eastAsia="HGP教科書体"/>
          <w:b/>
          <w:bCs/>
          <w:sz w:val="24"/>
        </w:rPr>
      </w:pPr>
    </w:p>
    <w:p w14:paraId="519DD8F3" w14:textId="77777777" w:rsidR="006F2230" w:rsidRDefault="006F2230" w:rsidP="006F2230">
      <w:pPr>
        <w:spacing w:line="400" w:lineRule="exact"/>
        <w:jc w:val="center"/>
        <w:rPr>
          <w:rFonts w:ascii="HGP教科書体" w:eastAsia="HGP教科書体"/>
          <w:b/>
          <w:bCs/>
          <w:sz w:val="24"/>
        </w:rPr>
      </w:pPr>
    </w:p>
    <w:p w14:paraId="110B415C" w14:textId="77777777" w:rsidR="006F2230" w:rsidRDefault="006F2230" w:rsidP="006F2230">
      <w:pPr>
        <w:spacing w:line="400" w:lineRule="exact"/>
        <w:jc w:val="center"/>
        <w:rPr>
          <w:rFonts w:ascii="HGP教科書体" w:eastAsia="HGP教科書体"/>
          <w:b/>
          <w:bCs/>
          <w:sz w:val="24"/>
        </w:rPr>
      </w:pPr>
    </w:p>
    <w:p w14:paraId="11D2C0B0" w14:textId="77777777" w:rsidR="006F2230" w:rsidRDefault="006F2230" w:rsidP="006F2230">
      <w:pPr>
        <w:spacing w:line="400" w:lineRule="exact"/>
        <w:jc w:val="center"/>
        <w:rPr>
          <w:rFonts w:ascii="HGP教科書体" w:eastAsia="HGP教科書体"/>
          <w:b/>
          <w:bCs/>
          <w:sz w:val="24"/>
        </w:rPr>
      </w:pPr>
    </w:p>
    <w:p w14:paraId="1B87591D" w14:textId="77777777" w:rsidR="006F2230" w:rsidRDefault="006F2230" w:rsidP="006F2230">
      <w:pPr>
        <w:spacing w:line="400" w:lineRule="exact"/>
        <w:jc w:val="center"/>
        <w:rPr>
          <w:rFonts w:ascii="HGP教科書体" w:eastAsia="HGP教科書体"/>
          <w:b/>
          <w:bCs/>
          <w:sz w:val="24"/>
        </w:rPr>
      </w:pPr>
    </w:p>
    <w:p w14:paraId="6A8D2FEA" w14:textId="77777777" w:rsidR="006F2230" w:rsidRDefault="006F2230" w:rsidP="006F2230">
      <w:pPr>
        <w:spacing w:line="400" w:lineRule="exact"/>
        <w:jc w:val="center"/>
        <w:rPr>
          <w:rFonts w:ascii="HGP教科書体" w:eastAsia="HGP教科書体"/>
          <w:b/>
          <w:bCs/>
          <w:sz w:val="24"/>
        </w:rPr>
      </w:pPr>
    </w:p>
    <w:p w14:paraId="0ECFB4A5" w14:textId="77777777" w:rsidR="006F2230" w:rsidRDefault="006F2230" w:rsidP="006F2230">
      <w:pPr>
        <w:spacing w:line="400" w:lineRule="exact"/>
        <w:jc w:val="center"/>
        <w:rPr>
          <w:rFonts w:ascii="HGP教科書体" w:eastAsia="HGP教科書体"/>
          <w:b/>
          <w:bCs/>
          <w:sz w:val="24"/>
        </w:rPr>
      </w:pPr>
    </w:p>
    <w:p w14:paraId="4AA809DF" w14:textId="77777777" w:rsidR="006F2230" w:rsidRDefault="006F2230" w:rsidP="006F2230">
      <w:pPr>
        <w:spacing w:line="400" w:lineRule="exact"/>
        <w:jc w:val="center"/>
        <w:rPr>
          <w:rFonts w:ascii="HGP教科書体" w:eastAsia="HGP教科書体"/>
          <w:b/>
          <w:bCs/>
          <w:sz w:val="24"/>
        </w:rPr>
      </w:pPr>
    </w:p>
    <w:p w14:paraId="3C35470A" w14:textId="77777777" w:rsidR="006F2230" w:rsidRDefault="006F2230" w:rsidP="006F2230">
      <w:pPr>
        <w:spacing w:line="400" w:lineRule="exact"/>
        <w:jc w:val="center"/>
        <w:rPr>
          <w:rFonts w:ascii="HGP教科書体" w:eastAsia="HGP教科書体"/>
          <w:b/>
          <w:bCs/>
          <w:sz w:val="24"/>
        </w:rPr>
      </w:pPr>
    </w:p>
    <w:p w14:paraId="266EB4C0" w14:textId="77777777" w:rsidR="006F2230" w:rsidRDefault="006F2230" w:rsidP="006F2230">
      <w:pPr>
        <w:spacing w:line="400" w:lineRule="exact"/>
        <w:jc w:val="center"/>
        <w:rPr>
          <w:rFonts w:ascii="HGP教科書体" w:eastAsia="HGP教科書体"/>
          <w:b/>
          <w:bCs/>
          <w:sz w:val="24"/>
        </w:rPr>
      </w:pPr>
    </w:p>
    <w:p w14:paraId="56AC3791" w14:textId="77777777" w:rsidR="006F2230" w:rsidRDefault="006F2230" w:rsidP="006F2230">
      <w:pPr>
        <w:spacing w:line="400" w:lineRule="exact"/>
        <w:jc w:val="center"/>
        <w:rPr>
          <w:rFonts w:ascii="HGP教科書体" w:eastAsia="HGP教科書体"/>
          <w:b/>
          <w:bCs/>
          <w:sz w:val="24"/>
        </w:rPr>
      </w:pPr>
    </w:p>
    <w:p w14:paraId="54CDCB00" w14:textId="77777777" w:rsidR="006F2230" w:rsidRDefault="006F2230" w:rsidP="006F2230">
      <w:pPr>
        <w:spacing w:line="400" w:lineRule="exact"/>
        <w:jc w:val="center"/>
        <w:rPr>
          <w:rFonts w:ascii="HGP教科書体" w:eastAsia="HGP教科書体"/>
          <w:b/>
          <w:bCs/>
          <w:sz w:val="24"/>
        </w:rPr>
      </w:pPr>
    </w:p>
    <w:p w14:paraId="52A36934" w14:textId="77777777" w:rsidR="006F2230" w:rsidRDefault="006F2230" w:rsidP="006F2230">
      <w:pPr>
        <w:spacing w:line="400" w:lineRule="exact"/>
        <w:jc w:val="center"/>
        <w:rPr>
          <w:rFonts w:ascii="HGP教科書体" w:eastAsia="HGP教科書体"/>
          <w:b/>
          <w:bCs/>
          <w:sz w:val="24"/>
        </w:rPr>
      </w:pPr>
    </w:p>
    <w:p w14:paraId="6325B653" w14:textId="77777777" w:rsidR="006F2230" w:rsidRDefault="006F2230" w:rsidP="006F2230">
      <w:pPr>
        <w:spacing w:line="400" w:lineRule="exact"/>
        <w:jc w:val="center"/>
        <w:rPr>
          <w:rFonts w:ascii="HGP教科書体" w:eastAsia="HGP教科書体"/>
          <w:b/>
          <w:bCs/>
          <w:sz w:val="24"/>
        </w:rPr>
      </w:pPr>
    </w:p>
    <w:p w14:paraId="2F4C0046" w14:textId="77777777" w:rsidR="006F2230" w:rsidRDefault="006F2230" w:rsidP="006F2230">
      <w:pPr>
        <w:spacing w:line="400" w:lineRule="exact"/>
        <w:jc w:val="center"/>
        <w:rPr>
          <w:rFonts w:ascii="HGP教科書体" w:eastAsia="HGP教科書体"/>
          <w:b/>
          <w:bCs/>
          <w:sz w:val="24"/>
        </w:rPr>
      </w:pPr>
    </w:p>
    <w:p w14:paraId="250E676F" w14:textId="77777777" w:rsidR="006F2230" w:rsidRDefault="006F2230" w:rsidP="006F2230">
      <w:pPr>
        <w:spacing w:line="400" w:lineRule="exact"/>
        <w:jc w:val="center"/>
        <w:rPr>
          <w:rFonts w:ascii="HGP教科書体" w:eastAsia="HGP教科書体"/>
          <w:b/>
          <w:bCs/>
          <w:sz w:val="24"/>
        </w:rPr>
      </w:pPr>
    </w:p>
    <w:p w14:paraId="66745FFB" w14:textId="77777777" w:rsidR="006F2230" w:rsidRDefault="006F2230" w:rsidP="006F2230">
      <w:pPr>
        <w:spacing w:line="400" w:lineRule="exact"/>
        <w:jc w:val="center"/>
        <w:rPr>
          <w:rFonts w:ascii="HGP教科書体" w:eastAsia="HGP教科書体"/>
          <w:b/>
          <w:bCs/>
          <w:sz w:val="24"/>
        </w:rPr>
      </w:pPr>
    </w:p>
    <w:p w14:paraId="3C2049B5" w14:textId="77777777" w:rsidR="006F2230" w:rsidRDefault="006F2230" w:rsidP="006F2230">
      <w:pPr>
        <w:spacing w:line="400" w:lineRule="exact"/>
        <w:jc w:val="center"/>
        <w:rPr>
          <w:rFonts w:ascii="HGP教科書体" w:eastAsia="HGP教科書体"/>
          <w:b/>
          <w:bCs/>
          <w:sz w:val="24"/>
        </w:rPr>
      </w:pPr>
    </w:p>
    <w:p w14:paraId="682E324A" w14:textId="77777777" w:rsidR="006F2230" w:rsidRDefault="006F2230" w:rsidP="006F2230">
      <w:pPr>
        <w:spacing w:line="400" w:lineRule="exact"/>
        <w:jc w:val="center"/>
        <w:rPr>
          <w:rFonts w:ascii="HGP教科書体" w:eastAsia="HGP教科書体"/>
          <w:b/>
          <w:bCs/>
          <w:sz w:val="24"/>
        </w:rPr>
      </w:pPr>
    </w:p>
    <w:p w14:paraId="363F7628" w14:textId="77777777" w:rsidR="006F2230" w:rsidRDefault="006F2230" w:rsidP="006F2230">
      <w:pPr>
        <w:spacing w:line="400" w:lineRule="exact"/>
        <w:jc w:val="center"/>
        <w:rPr>
          <w:rFonts w:ascii="HGP教科書体" w:eastAsia="HGP教科書体"/>
          <w:b/>
          <w:bCs/>
          <w:sz w:val="24"/>
        </w:rPr>
      </w:pPr>
    </w:p>
    <w:p w14:paraId="358593C2" w14:textId="77777777" w:rsidR="006F2230" w:rsidRDefault="006F2230" w:rsidP="006F2230">
      <w:pPr>
        <w:spacing w:line="400" w:lineRule="exact"/>
        <w:jc w:val="center"/>
        <w:rPr>
          <w:rFonts w:ascii="HGP教科書体" w:eastAsia="HGP教科書体"/>
          <w:b/>
          <w:bCs/>
          <w:sz w:val="24"/>
        </w:rPr>
      </w:pPr>
    </w:p>
    <w:p w14:paraId="01F4256A" w14:textId="77777777" w:rsidR="006F2230" w:rsidRDefault="006F2230" w:rsidP="006F2230">
      <w:pPr>
        <w:spacing w:line="400" w:lineRule="exact"/>
        <w:jc w:val="center"/>
        <w:rPr>
          <w:rFonts w:ascii="HGP教科書体" w:eastAsia="HGP教科書体"/>
          <w:b/>
          <w:bCs/>
          <w:sz w:val="24"/>
        </w:rPr>
      </w:pPr>
    </w:p>
    <w:p w14:paraId="141C9597" w14:textId="77777777" w:rsidR="006F2230" w:rsidRDefault="006F2230" w:rsidP="006F2230">
      <w:pPr>
        <w:spacing w:line="400" w:lineRule="exact"/>
        <w:jc w:val="center"/>
        <w:rPr>
          <w:rFonts w:ascii="HGP教科書体" w:eastAsia="HGP教科書体"/>
          <w:b/>
          <w:bCs/>
          <w:sz w:val="24"/>
        </w:rPr>
      </w:pPr>
    </w:p>
    <w:p w14:paraId="43F03A07" w14:textId="77777777" w:rsidR="006F2230" w:rsidRDefault="006F2230" w:rsidP="006F2230">
      <w:pPr>
        <w:spacing w:line="400" w:lineRule="exact"/>
        <w:jc w:val="center"/>
        <w:rPr>
          <w:rFonts w:ascii="HGP教科書体" w:eastAsia="HGP教科書体"/>
          <w:b/>
          <w:bCs/>
          <w:sz w:val="24"/>
        </w:rPr>
      </w:pPr>
    </w:p>
    <w:p w14:paraId="75F28DD5" w14:textId="77777777" w:rsidR="006F2230" w:rsidRDefault="006F2230" w:rsidP="006F2230">
      <w:pPr>
        <w:spacing w:line="400" w:lineRule="exact"/>
        <w:jc w:val="center"/>
        <w:rPr>
          <w:rFonts w:ascii="HGP教科書体" w:eastAsia="HGP教科書体"/>
          <w:b/>
          <w:bCs/>
          <w:sz w:val="24"/>
        </w:rPr>
      </w:pPr>
    </w:p>
    <w:p w14:paraId="0647B539" w14:textId="77777777" w:rsidR="006F2230" w:rsidRDefault="006F2230" w:rsidP="006F2230">
      <w:pPr>
        <w:spacing w:line="400" w:lineRule="exact"/>
        <w:jc w:val="center"/>
        <w:rPr>
          <w:rFonts w:ascii="HGP教科書体" w:eastAsia="HGP教科書体"/>
          <w:b/>
          <w:bCs/>
          <w:sz w:val="24"/>
        </w:rPr>
      </w:pPr>
    </w:p>
    <w:p w14:paraId="04ADEB93" w14:textId="77777777" w:rsidR="006F2230" w:rsidRDefault="006F2230" w:rsidP="006F2230">
      <w:pPr>
        <w:spacing w:line="400" w:lineRule="exact"/>
        <w:jc w:val="center"/>
        <w:rPr>
          <w:rFonts w:ascii="HGP教科書体" w:eastAsia="HGP教科書体"/>
          <w:b/>
          <w:bCs/>
          <w:sz w:val="24"/>
        </w:rPr>
      </w:pPr>
    </w:p>
    <w:p w14:paraId="07C7CF27" w14:textId="77777777" w:rsidR="006F2230" w:rsidRDefault="006F2230" w:rsidP="006F2230">
      <w:pPr>
        <w:spacing w:line="400" w:lineRule="exact"/>
        <w:jc w:val="center"/>
        <w:rPr>
          <w:rFonts w:ascii="HGP教科書体" w:eastAsia="HGP教科書体"/>
          <w:b/>
          <w:bCs/>
          <w:sz w:val="24"/>
        </w:rPr>
      </w:pPr>
    </w:p>
    <w:p w14:paraId="5DBCFD44" w14:textId="77777777" w:rsidR="006F2230" w:rsidRDefault="006F2230" w:rsidP="006F2230">
      <w:pPr>
        <w:spacing w:line="400" w:lineRule="exact"/>
        <w:jc w:val="center"/>
        <w:rPr>
          <w:rFonts w:ascii="HGP教科書体" w:eastAsia="HGP教科書体"/>
          <w:b/>
          <w:bCs/>
          <w:sz w:val="24"/>
        </w:rPr>
      </w:pPr>
    </w:p>
    <w:p w14:paraId="07D30BF8" w14:textId="7B393BED" w:rsidR="006F2230" w:rsidRDefault="006F2230" w:rsidP="006F2230">
      <w:pPr>
        <w:spacing w:line="400" w:lineRule="exact"/>
        <w:jc w:val="center"/>
        <w:rPr>
          <w:rFonts w:ascii="HGP教科書体" w:eastAsia="HGP教科書体"/>
          <w:b/>
          <w:bCs/>
          <w:sz w:val="24"/>
        </w:rPr>
      </w:pPr>
      <w:r w:rsidRPr="006F2230">
        <w:rPr>
          <w:rFonts w:ascii="HGP教科書体" w:eastAsia="HGP教科書体" w:hint="eastAsia"/>
          <w:b/>
          <w:bCs/>
          <w:sz w:val="24"/>
        </w:rPr>
        <w:t>議</w:t>
      </w:r>
      <w:r>
        <w:rPr>
          <w:rFonts w:ascii="HGP教科書体" w:eastAsia="HGP教科書体" w:hint="eastAsia"/>
          <w:b/>
          <w:bCs/>
          <w:sz w:val="24"/>
        </w:rPr>
        <w:t xml:space="preserve">　</w:t>
      </w:r>
      <w:r w:rsidRPr="006F2230">
        <w:rPr>
          <w:rFonts w:ascii="HGP教科書体" w:eastAsia="HGP教科書体" w:hint="eastAsia"/>
          <w:b/>
          <w:bCs/>
          <w:sz w:val="24"/>
        </w:rPr>
        <w:t>案</w:t>
      </w:r>
      <w:r>
        <w:rPr>
          <w:rFonts w:ascii="HGP教科書体" w:eastAsia="HGP教科書体" w:hint="eastAsia"/>
          <w:b/>
          <w:bCs/>
          <w:sz w:val="24"/>
        </w:rPr>
        <w:t xml:space="preserve">　</w:t>
      </w:r>
      <w:r w:rsidRPr="006F2230">
        <w:rPr>
          <w:rFonts w:ascii="HGP教科書体" w:eastAsia="HGP教科書体" w:hint="eastAsia"/>
          <w:b/>
          <w:bCs/>
          <w:sz w:val="24"/>
        </w:rPr>
        <w:t>及</w:t>
      </w:r>
      <w:r>
        <w:rPr>
          <w:rFonts w:ascii="HGP教科書体" w:eastAsia="HGP教科書体" w:hint="eastAsia"/>
          <w:b/>
          <w:bCs/>
          <w:sz w:val="24"/>
        </w:rPr>
        <w:t xml:space="preserve">　</w:t>
      </w:r>
      <w:r w:rsidRPr="006F2230">
        <w:rPr>
          <w:rFonts w:ascii="HGP教科書体" w:eastAsia="HGP教科書体" w:hint="eastAsia"/>
          <w:b/>
          <w:bCs/>
          <w:sz w:val="24"/>
        </w:rPr>
        <w:t>び</w:t>
      </w:r>
      <w:r>
        <w:rPr>
          <w:rFonts w:ascii="HGP教科書体" w:eastAsia="HGP教科書体" w:hint="eastAsia"/>
          <w:b/>
          <w:bCs/>
          <w:sz w:val="24"/>
        </w:rPr>
        <w:t xml:space="preserve">　</w:t>
      </w:r>
      <w:r w:rsidRPr="006F2230">
        <w:rPr>
          <w:rFonts w:ascii="HGP教科書体" w:eastAsia="HGP教科書体" w:hint="eastAsia"/>
          <w:b/>
          <w:bCs/>
          <w:sz w:val="24"/>
        </w:rPr>
        <w:t>目</w:t>
      </w:r>
      <w:r>
        <w:rPr>
          <w:rFonts w:ascii="HGP教科書体" w:eastAsia="HGP教科書体" w:hint="eastAsia"/>
          <w:b/>
          <w:bCs/>
          <w:sz w:val="24"/>
        </w:rPr>
        <w:t xml:space="preserve">　</w:t>
      </w:r>
      <w:r w:rsidRPr="006F2230">
        <w:rPr>
          <w:rFonts w:ascii="HGP教科書体" w:eastAsia="HGP教科書体" w:hint="eastAsia"/>
          <w:b/>
          <w:bCs/>
          <w:sz w:val="24"/>
        </w:rPr>
        <w:t>次</w:t>
      </w:r>
    </w:p>
    <w:p w14:paraId="46D4106C" w14:textId="77777777" w:rsidR="006F2230" w:rsidRPr="006F2230" w:rsidRDefault="006F2230" w:rsidP="006F2230">
      <w:pPr>
        <w:spacing w:line="400" w:lineRule="exact"/>
        <w:jc w:val="center"/>
        <w:rPr>
          <w:rFonts w:ascii="HGP教科書体" w:eastAsia="HGP教科書体"/>
          <w:b/>
          <w:bCs/>
          <w:sz w:val="24"/>
        </w:rPr>
      </w:pPr>
    </w:p>
    <w:p w14:paraId="4E9350CE" w14:textId="3595136F" w:rsidR="008F3BF2" w:rsidRDefault="008F3BF2" w:rsidP="008F3BF2">
      <w:pPr>
        <w:spacing w:line="400" w:lineRule="exact"/>
        <w:rPr>
          <w:rFonts w:ascii="HGP教科書体" w:eastAsia="HGP教科書体"/>
          <w:sz w:val="24"/>
        </w:rPr>
      </w:pPr>
      <w:r w:rsidRPr="00D224C7">
        <w:rPr>
          <w:rFonts w:ascii="HGP教科書体" w:eastAsia="HGP教科書体" w:hint="eastAsia"/>
          <w:b/>
          <w:bCs/>
          <w:sz w:val="24"/>
        </w:rPr>
        <w:t>第１号議案</w:t>
      </w:r>
      <w:bookmarkEnd w:id="1"/>
      <w:r w:rsidRPr="00D224C7">
        <w:rPr>
          <w:rFonts w:ascii="HGP教科書体" w:eastAsia="HGP教科書体" w:hint="eastAsia"/>
          <w:b/>
          <w:bCs/>
          <w:sz w:val="24"/>
        </w:rPr>
        <w:t xml:space="preserve">　令和</w:t>
      </w:r>
      <w:r w:rsidR="007C3B9E">
        <w:rPr>
          <w:rFonts w:ascii="HGP教科書体" w:eastAsia="HGP教科書体" w:hint="eastAsia"/>
          <w:b/>
          <w:bCs/>
          <w:sz w:val="24"/>
        </w:rPr>
        <w:t>６</w:t>
      </w:r>
      <w:r w:rsidRPr="00D224C7">
        <w:rPr>
          <w:rFonts w:ascii="HGP教科書体" w:eastAsia="HGP教科書体" w:hint="eastAsia"/>
          <w:b/>
          <w:bCs/>
          <w:sz w:val="24"/>
        </w:rPr>
        <w:t>年度活動報告承認の件</w:t>
      </w:r>
      <w:r w:rsidR="006F2230">
        <w:rPr>
          <w:rFonts w:ascii="HGP教科書体" w:eastAsia="HGP教科書体" w:hint="eastAsia"/>
          <w:sz w:val="24"/>
        </w:rPr>
        <w:t>･････</w:t>
      </w:r>
      <w:bookmarkStart w:id="4" w:name="_Hlk135656846"/>
      <w:r w:rsidR="006F2230">
        <w:rPr>
          <w:rFonts w:ascii="HGP教科書体" w:eastAsia="HGP教科書体" w:hint="eastAsia"/>
          <w:sz w:val="24"/>
        </w:rPr>
        <w:t>････････････････････</w:t>
      </w:r>
      <w:bookmarkEnd w:id="4"/>
      <w:r w:rsidR="006F2230">
        <w:rPr>
          <w:rFonts w:ascii="HGP教科書体" w:eastAsia="HGP教科書体" w:hint="eastAsia"/>
          <w:sz w:val="24"/>
        </w:rPr>
        <w:t>･･１頁</w:t>
      </w:r>
    </w:p>
    <w:p w14:paraId="69140C25" w14:textId="77777777" w:rsidR="00D224C7" w:rsidRDefault="00D224C7" w:rsidP="008F3BF2">
      <w:pPr>
        <w:spacing w:line="400" w:lineRule="exact"/>
        <w:rPr>
          <w:rFonts w:ascii="HGP教科書体" w:eastAsia="HGP教科書体"/>
          <w:sz w:val="24"/>
        </w:rPr>
      </w:pPr>
    </w:p>
    <w:p w14:paraId="0B4762F9" w14:textId="77777777" w:rsidR="006F2230" w:rsidRPr="008F3BF2" w:rsidRDefault="006F2230" w:rsidP="008F3BF2">
      <w:pPr>
        <w:spacing w:line="400" w:lineRule="exact"/>
        <w:rPr>
          <w:rFonts w:ascii="HGP教科書体" w:eastAsia="HGP教科書体"/>
          <w:sz w:val="24"/>
        </w:rPr>
      </w:pPr>
    </w:p>
    <w:p w14:paraId="048FD591" w14:textId="2F1AA122" w:rsidR="008F3BF2" w:rsidRDefault="008F3BF2" w:rsidP="008F3BF2">
      <w:pPr>
        <w:spacing w:line="400" w:lineRule="exact"/>
        <w:rPr>
          <w:rFonts w:ascii="HGP教科書体" w:eastAsia="HGP教科書体"/>
          <w:sz w:val="24"/>
        </w:rPr>
      </w:pPr>
      <w:r w:rsidRPr="00D224C7">
        <w:rPr>
          <w:rFonts w:ascii="HGP教科書体" w:eastAsia="HGP教科書体" w:hint="eastAsia"/>
          <w:b/>
          <w:bCs/>
          <w:sz w:val="24"/>
        </w:rPr>
        <w:t>第２号議案　令和</w:t>
      </w:r>
      <w:r w:rsidR="007C3B9E">
        <w:rPr>
          <w:rFonts w:ascii="HGP教科書体" w:eastAsia="HGP教科書体" w:hint="eastAsia"/>
          <w:b/>
          <w:bCs/>
          <w:sz w:val="24"/>
        </w:rPr>
        <w:t>６</w:t>
      </w:r>
      <w:r w:rsidRPr="00D224C7">
        <w:rPr>
          <w:rFonts w:ascii="HGP教科書体" w:eastAsia="HGP教科書体" w:hint="eastAsia"/>
          <w:b/>
          <w:bCs/>
          <w:sz w:val="24"/>
        </w:rPr>
        <w:t>年度収支決算承認の件</w:t>
      </w:r>
      <w:bookmarkStart w:id="5" w:name="_Hlk135656900"/>
      <w:r w:rsidR="006F2230">
        <w:rPr>
          <w:rFonts w:ascii="HGP教科書体" w:eastAsia="HGP教科書体" w:hint="eastAsia"/>
          <w:sz w:val="24"/>
        </w:rPr>
        <w:t>･･････････････････････････</w:t>
      </w:r>
      <w:r w:rsidR="001229C5">
        <w:rPr>
          <w:rFonts w:ascii="HGP教科書体" w:eastAsia="HGP教科書体" w:hint="eastAsia"/>
          <w:sz w:val="24"/>
        </w:rPr>
        <w:t>１４</w:t>
      </w:r>
      <w:r w:rsidR="006F2230">
        <w:rPr>
          <w:rFonts w:ascii="HGP教科書体" w:eastAsia="HGP教科書体" w:hint="eastAsia"/>
          <w:sz w:val="24"/>
        </w:rPr>
        <w:t>頁</w:t>
      </w:r>
      <w:bookmarkEnd w:id="5"/>
    </w:p>
    <w:p w14:paraId="718548FA" w14:textId="77777777" w:rsidR="00D224C7" w:rsidRPr="008F3BF2" w:rsidRDefault="00D224C7" w:rsidP="008F3BF2">
      <w:pPr>
        <w:spacing w:line="400" w:lineRule="exact"/>
        <w:rPr>
          <w:rFonts w:ascii="HGP教科書体" w:eastAsia="HGP教科書体"/>
          <w:sz w:val="24"/>
        </w:rPr>
      </w:pPr>
    </w:p>
    <w:p w14:paraId="7738C3C7" w14:textId="77777777" w:rsidR="006F2230" w:rsidRPr="00D224C7" w:rsidRDefault="006F2230" w:rsidP="008F3BF2">
      <w:pPr>
        <w:spacing w:line="400" w:lineRule="exact"/>
        <w:rPr>
          <w:rFonts w:ascii="HGP教科書体" w:eastAsia="HGP教科書体"/>
          <w:sz w:val="24"/>
        </w:rPr>
      </w:pPr>
    </w:p>
    <w:p w14:paraId="1D00D047" w14:textId="67826DD7" w:rsidR="008F3BF2" w:rsidRDefault="008F3BF2" w:rsidP="008F3BF2">
      <w:pPr>
        <w:spacing w:line="400" w:lineRule="exact"/>
        <w:rPr>
          <w:rFonts w:ascii="HGP教科書体" w:eastAsia="HGP教科書体"/>
          <w:sz w:val="24"/>
        </w:rPr>
      </w:pPr>
      <w:r w:rsidRPr="00D224C7">
        <w:rPr>
          <w:rFonts w:ascii="HGP教科書体" w:eastAsia="HGP教科書体" w:hint="eastAsia"/>
          <w:b/>
          <w:bCs/>
          <w:sz w:val="24"/>
        </w:rPr>
        <w:t>第３号議案　令和</w:t>
      </w:r>
      <w:r w:rsidR="007C3B9E">
        <w:rPr>
          <w:rFonts w:ascii="HGP教科書体" w:eastAsia="HGP教科書体" w:hint="eastAsia"/>
          <w:b/>
          <w:bCs/>
          <w:sz w:val="24"/>
        </w:rPr>
        <w:t>７</w:t>
      </w:r>
      <w:r w:rsidRPr="00D224C7">
        <w:rPr>
          <w:rFonts w:ascii="HGP教科書体" w:eastAsia="HGP教科書体" w:hint="eastAsia"/>
          <w:b/>
          <w:bCs/>
          <w:sz w:val="24"/>
        </w:rPr>
        <w:t>年度活動計画決定の件</w:t>
      </w:r>
      <w:r w:rsidR="006F2230">
        <w:rPr>
          <w:rFonts w:ascii="HGP教科書体" w:eastAsia="HGP教科書体" w:hint="eastAsia"/>
          <w:sz w:val="24"/>
        </w:rPr>
        <w:t>･･････････････････････････</w:t>
      </w:r>
      <w:r w:rsidR="00D224C7">
        <w:rPr>
          <w:rFonts w:ascii="HGP教科書体" w:eastAsia="HGP教科書体" w:hint="eastAsia"/>
          <w:sz w:val="24"/>
        </w:rPr>
        <w:t>１</w:t>
      </w:r>
      <w:r w:rsidR="001229C5">
        <w:rPr>
          <w:rFonts w:ascii="HGP教科書体" w:eastAsia="HGP教科書体" w:hint="eastAsia"/>
          <w:sz w:val="24"/>
        </w:rPr>
        <w:t>６</w:t>
      </w:r>
      <w:r w:rsidR="006F2230">
        <w:rPr>
          <w:rFonts w:ascii="HGP教科書体" w:eastAsia="HGP教科書体" w:hint="eastAsia"/>
          <w:sz w:val="24"/>
        </w:rPr>
        <w:t>頁</w:t>
      </w:r>
    </w:p>
    <w:p w14:paraId="357F2D1B" w14:textId="77777777" w:rsidR="00D224C7" w:rsidRPr="008F3BF2" w:rsidRDefault="00D224C7" w:rsidP="008F3BF2">
      <w:pPr>
        <w:spacing w:line="400" w:lineRule="exact"/>
        <w:rPr>
          <w:rFonts w:ascii="HGP教科書体" w:eastAsia="HGP教科書体"/>
          <w:sz w:val="24"/>
        </w:rPr>
      </w:pPr>
    </w:p>
    <w:p w14:paraId="52967F29" w14:textId="77777777" w:rsidR="006F2230" w:rsidRPr="00D224C7" w:rsidRDefault="006F2230" w:rsidP="008F3BF2">
      <w:pPr>
        <w:spacing w:line="400" w:lineRule="exact"/>
        <w:rPr>
          <w:rFonts w:ascii="HGP教科書体" w:eastAsia="HGP教科書体"/>
          <w:sz w:val="24"/>
        </w:rPr>
      </w:pPr>
    </w:p>
    <w:p w14:paraId="691A080B" w14:textId="2EE34B76" w:rsidR="008F3BF2" w:rsidRDefault="008F3BF2" w:rsidP="008F3BF2">
      <w:pPr>
        <w:spacing w:line="400" w:lineRule="exact"/>
        <w:rPr>
          <w:rFonts w:ascii="HGP教科書体" w:eastAsia="HGP教科書体"/>
          <w:sz w:val="24"/>
        </w:rPr>
      </w:pPr>
      <w:r w:rsidRPr="00D224C7">
        <w:rPr>
          <w:rFonts w:ascii="HGP教科書体" w:eastAsia="HGP教科書体" w:hint="eastAsia"/>
          <w:b/>
          <w:bCs/>
          <w:sz w:val="24"/>
        </w:rPr>
        <w:t>第４号議案　令和</w:t>
      </w:r>
      <w:r w:rsidR="007C3B9E">
        <w:rPr>
          <w:rFonts w:ascii="HGP教科書体" w:eastAsia="HGP教科書体" w:hint="eastAsia"/>
          <w:b/>
          <w:bCs/>
          <w:sz w:val="24"/>
        </w:rPr>
        <w:t>７</w:t>
      </w:r>
      <w:r w:rsidRPr="00D224C7">
        <w:rPr>
          <w:rFonts w:ascii="HGP教科書体" w:eastAsia="HGP教科書体" w:hint="eastAsia"/>
          <w:b/>
          <w:bCs/>
          <w:sz w:val="24"/>
        </w:rPr>
        <w:t>年度収支予算決定の件</w:t>
      </w:r>
      <w:r w:rsidR="006F2230">
        <w:rPr>
          <w:rFonts w:ascii="HGP教科書体" w:eastAsia="HGP教科書体" w:hint="eastAsia"/>
          <w:sz w:val="24"/>
        </w:rPr>
        <w:t>･･････････････････････････</w:t>
      </w:r>
      <w:r w:rsidR="001229C5">
        <w:rPr>
          <w:rFonts w:ascii="HGP教科書体" w:eastAsia="HGP教科書体" w:hint="eastAsia"/>
          <w:sz w:val="24"/>
        </w:rPr>
        <w:t>２０</w:t>
      </w:r>
      <w:r w:rsidR="00B27A94" w:rsidRPr="00B27A94">
        <w:rPr>
          <w:rFonts w:ascii="HGP教科書体" w:eastAsia="HGP教科書体" w:hint="eastAsia"/>
          <w:sz w:val="24"/>
        </w:rPr>
        <w:t>頁</w:t>
      </w:r>
    </w:p>
    <w:p w14:paraId="697CE1EF" w14:textId="77777777" w:rsidR="00D224C7" w:rsidRPr="00BE5394" w:rsidRDefault="00D224C7" w:rsidP="008F3BF2">
      <w:pPr>
        <w:spacing w:line="400" w:lineRule="exact"/>
        <w:rPr>
          <w:rFonts w:ascii="HGP教科書体" w:eastAsia="HGP教科書体"/>
          <w:sz w:val="24"/>
        </w:rPr>
      </w:pPr>
    </w:p>
    <w:p w14:paraId="40D770CA" w14:textId="4596D302" w:rsidR="00FB573C" w:rsidRDefault="00FB573C" w:rsidP="008F3BF2">
      <w:pPr>
        <w:spacing w:line="400" w:lineRule="exact"/>
        <w:rPr>
          <w:rFonts w:ascii="HGP教科書体" w:eastAsia="HGP教科書体"/>
          <w:sz w:val="24"/>
        </w:rPr>
      </w:pPr>
    </w:p>
    <w:p w14:paraId="73CA524D" w14:textId="5E5BB910" w:rsidR="002E00AD" w:rsidRDefault="002E00AD" w:rsidP="005F47B4">
      <w:pPr>
        <w:spacing w:line="400" w:lineRule="exact"/>
        <w:rPr>
          <w:rFonts w:ascii="HGP教科書体" w:eastAsia="HGP教科書体"/>
          <w:b/>
          <w:bCs/>
          <w:sz w:val="24"/>
        </w:rPr>
      </w:pPr>
      <w:r w:rsidRPr="002E00AD">
        <w:rPr>
          <w:rFonts w:ascii="HGP教科書体" w:eastAsia="HGP教科書体" w:hint="eastAsia"/>
          <w:b/>
          <w:bCs/>
          <w:sz w:val="24"/>
        </w:rPr>
        <w:t>第</w:t>
      </w:r>
      <w:r>
        <w:rPr>
          <w:rFonts w:ascii="HGP教科書体" w:eastAsia="HGP教科書体" w:hint="eastAsia"/>
          <w:b/>
          <w:bCs/>
          <w:sz w:val="24"/>
        </w:rPr>
        <w:t>5</w:t>
      </w:r>
      <w:r w:rsidRPr="002E00AD">
        <w:rPr>
          <w:rFonts w:ascii="HGP教科書体" w:eastAsia="HGP教科書体" w:hint="eastAsia"/>
          <w:b/>
          <w:bCs/>
          <w:sz w:val="24"/>
        </w:rPr>
        <w:t>号議案　役員改選の件････････････････････････････････････････</w:t>
      </w:r>
      <w:r w:rsidRPr="00A30B0F">
        <w:rPr>
          <w:rFonts w:ascii="HGP教科書体" w:eastAsia="HGP教科書体" w:hint="eastAsia"/>
          <w:sz w:val="24"/>
        </w:rPr>
        <w:t>２</w:t>
      </w:r>
      <w:r w:rsidR="001229C5">
        <w:rPr>
          <w:rFonts w:ascii="HGP教科書体" w:eastAsia="HGP教科書体" w:hint="eastAsia"/>
          <w:sz w:val="24"/>
        </w:rPr>
        <w:t>１</w:t>
      </w:r>
      <w:r w:rsidRPr="00A30B0F">
        <w:rPr>
          <w:rFonts w:ascii="HGP教科書体" w:eastAsia="HGP教科書体" w:hint="eastAsia"/>
          <w:sz w:val="24"/>
        </w:rPr>
        <w:t>頁</w:t>
      </w:r>
    </w:p>
    <w:p w14:paraId="0D1C0CCA" w14:textId="77777777" w:rsidR="002E00AD" w:rsidRDefault="002E00AD" w:rsidP="005F47B4">
      <w:pPr>
        <w:spacing w:line="400" w:lineRule="exact"/>
        <w:rPr>
          <w:rFonts w:ascii="HGP教科書体" w:eastAsia="HGP教科書体"/>
          <w:b/>
          <w:bCs/>
          <w:sz w:val="24"/>
        </w:rPr>
      </w:pPr>
    </w:p>
    <w:p w14:paraId="2CA2809A" w14:textId="03180517" w:rsidR="005F47B4" w:rsidRPr="005F47B4" w:rsidRDefault="005F47B4" w:rsidP="005F47B4">
      <w:pPr>
        <w:spacing w:line="400" w:lineRule="exact"/>
        <w:rPr>
          <w:rFonts w:ascii="HGP教科書体" w:eastAsia="HGP教科書体"/>
          <w:sz w:val="24"/>
        </w:rPr>
      </w:pPr>
    </w:p>
    <w:p w14:paraId="672ACFA3" w14:textId="77777777" w:rsidR="006F2230" w:rsidRPr="00765E88" w:rsidRDefault="006F2230" w:rsidP="008F3BF2">
      <w:pPr>
        <w:spacing w:line="400" w:lineRule="exact"/>
        <w:rPr>
          <w:rFonts w:ascii="HGP教科書体" w:eastAsia="HGP教科書体"/>
          <w:sz w:val="24"/>
        </w:rPr>
      </w:pPr>
    </w:p>
    <w:p w14:paraId="0DBE2F50" w14:textId="77777777" w:rsidR="006F2230" w:rsidRPr="00BE6D0E" w:rsidRDefault="006F2230" w:rsidP="008F3BF2">
      <w:pPr>
        <w:spacing w:line="400" w:lineRule="exact"/>
        <w:rPr>
          <w:rFonts w:ascii="HGP教科書体" w:eastAsia="HGP教科書体"/>
          <w:sz w:val="24"/>
        </w:rPr>
      </w:pPr>
    </w:p>
    <w:p w14:paraId="6036E2B3" w14:textId="77777777" w:rsidR="006F2230" w:rsidRDefault="006F2230" w:rsidP="008F3BF2">
      <w:pPr>
        <w:spacing w:line="400" w:lineRule="exact"/>
        <w:rPr>
          <w:rFonts w:ascii="HGP教科書体" w:eastAsia="HGP教科書体"/>
          <w:sz w:val="24"/>
        </w:rPr>
      </w:pPr>
    </w:p>
    <w:p w14:paraId="0F130AA5" w14:textId="77777777" w:rsidR="006F2230" w:rsidRDefault="006F2230" w:rsidP="008F3BF2">
      <w:pPr>
        <w:spacing w:line="400" w:lineRule="exact"/>
        <w:rPr>
          <w:rFonts w:ascii="HGP教科書体" w:eastAsia="HGP教科書体"/>
          <w:sz w:val="24"/>
        </w:rPr>
      </w:pPr>
    </w:p>
    <w:p w14:paraId="60AB485E" w14:textId="77777777" w:rsidR="006F2230" w:rsidRDefault="006F2230" w:rsidP="008F3BF2">
      <w:pPr>
        <w:spacing w:line="400" w:lineRule="exact"/>
        <w:rPr>
          <w:rFonts w:ascii="HGP教科書体" w:eastAsia="HGP教科書体"/>
          <w:sz w:val="24"/>
        </w:rPr>
      </w:pPr>
    </w:p>
    <w:p w14:paraId="0A12A8CE" w14:textId="77777777" w:rsidR="006F2230" w:rsidRPr="00765E88" w:rsidRDefault="006F2230" w:rsidP="008F3BF2">
      <w:pPr>
        <w:spacing w:line="400" w:lineRule="exact"/>
        <w:rPr>
          <w:rFonts w:ascii="HGP教科書体" w:eastAsia="HGP教科書体"/>
          <w:sz w:val="24"/>
        </w:rPr>
      </w:pPr>
    </w:p>
    <w:p w14:paraId="780D4351" w14:textId="77777777" w:rsidR="006F2230" w:rsidRDefault="006F2230" w:rsidP="008F3BF2">
      <w:pPr>
        <w:spacing w:line="400" w:lineRule="exact"/>
        <w:rPr>
          <w:rFonts w:ascii="HGP教科書体" w:eastAsia="HGP教科書体"/>
          <w:sz w:val="24"/>
        </w:rPr>
      </w:pPr>
    </w:p>
    <w:p w14:paraId="39227B2F" w14:textId="77777777" w:rsidR="006F2230" w:rsidRDefault="006F2230" w:rsidP="008F3BF2">
      <w:pPr>
        <w:spacing w:line="400" w:lineRule="exact"/>
        <w:rPr>
          <w:rFonts w:ascii="HGP教科書体" w:eastAsia="HGP教科書体"/>
          <w:sz w:val="24"/>
        </w:rPr>
      </w:pPr>
    </w:p>
    <w:p w14:paraId="7920C0D3" w14:textId="77777777" w:rsidR="006F2230" w:rsidRDefault="006F2230" w:rsidP="008F3BF2">
      <w:pPr>
        <w:spacing w:line="400" w:lineRule="exact"/>
        <w:rPr>
          <w:rFonts w:ascii="HGP教科書体" w:eastAsia="HGP教科書体"/>
          <w:sz w:val="24"/>
        </w:rPr>
      </w:pPr>
    </w:p>
    <w:p w14:paraId="238FBAD3" w14:textId="77777777" w:rsidR="006F2230" w:rsidRDefault="006F2230" w:rsidP="008F3BF2">
      <w:pPr>
        <w:spacing w:line="400" w:lineRule="exact"/>
        <w:rPr>
          <w:rFonts w:ascii="HGP教科書体" w:eastAsia="HGP教科書体"/>
          <w:sz w:val="24"/>
        </w:rPr>
      </w:pPr>
    </w:p>
    <w:p w14:paraId="5D518E59" w14:textId="77777777" w:rsidR="006F2230" w:rsidRDefault="006F2230" w:rsidP="008F3BF2">
      <w:pPr>
        <w:spacing w:line="400" w:lineRule="exact"/>
        <w:rPr>
          <w:rFonts w:ascii="HGP教科書体" w:eastAsia="HGP教科書体"/>
          <w:sz w:val="24"/>
        </w:rPr>
      </w:pPr>
    </w:p>
    <w:p w14:paraId="450B06D8" w14:textId="77777777" w:rsidR="006F2230" w:rsidRDefault="006F2230" w:rsidP="008F3BF2">
      <w:pPr>
        <w:spacing w:line="400" w:lineRule="exact"/>
        <w:rPr>
          <w:rFonts w:ascii="HGP教科書体" w:eastAsia="HGP教科書体"/>
          <w:sz w:val="24"/>
        </w:rPr>
      </w:pPr>
    </w:p>
    <w:p w14:paraId="040E34D3" w14:textId="77777777" w:rsidR="006F2230" w:rsidRDefault="006F2230" w:rsidP="008F3BF2">
      <w:pPr>
        <w:spacing w:line="400" w:lineRule="exact"/>
        <w:rPr>
          <w:rFonts w:ascii="HGP教科書体" w:eastAsia="HGP教科書体"/>
          <w:sz w:val="24"/>
        </w:rPr>
      </w:pPr>
    </w:p>
    <w:p w14:paraId="0427B595" w14:textId="77777777" w:rsidR="006F2230" w:rsidRDefault="006F2230" w:rsidP="008F3BF2">
      <w:pPr>
        <w:spacing w:line="400" w:lineRule="exact"/>
        <w:rPr>
          <w:rFonts w:ascii="HGP教科書体" w:eastAsia="HGP教科書体"/>
          <w:sz w:val="24"/>
        </w:rPr>
      </w:pPr>
    </w:p>
    <w:p w14:paraId="4603D305" w14:textId="77777777" w:rsidR="006F2230" w:rsidRDefault="006F2230" w:rsidP="008F3BF2">
      <w:pPr>
        <w:spacing w:line="400" w:lineRule="exact"/>
        <w:rPr>
          <w:rFonts w:ascii="HGP教科書体" w:eastAsia="HGP教科書体"/>
          <w:sz w:val="24"/>
        </w:rPr>
      </w:pPr>
    </w:p>
    <w:p w14:paraId="2B4124F8" w14:textId="77777777" w:rsidR="006F2230" w:rsidRDefault="006F2230" w:rsidP="008F3BF2">
      <w:pPr>
        <w:spacing w:line="400" w:lineRule="exact"/>
        <w:rPr>
          <w:rFonts w:ascii="HGP教科書体" w:eastAsia="HGP教科書体"/>
          <w:sz w:val="24"/>
        </w:rPr>
      </w:pPr>
    </w:p>
    <w:p w14:paraId="4F3CC363" w14:textId="77777777" w:rsidR="006F2230" w:rsidRDefault="006F2230" w:rsidP="008F3BF2">
      <w:pPr>
        <w:spacing w:line="400" w:lineRule="exact"/>
        <w:rPr>
          <w:rFonts w:ascii="HGP教科書体" w:eastAsia="HGP教科書体"/>
          <w:sz w:val="24"/>
        </w:rPr>
      </w:pPr>
    </w:p>
    <w:p w14:paraId="228C7FBB" w14:textId="77777777" w:rsidR="006F2230" w:rsidRDefault="006F2230" w:rsidP="008F3BF2">
      <w:pPr>
        <w:spacing w:line="400" w:lineRule="exact"/>
        <w:rPr>
          <w:rFonts w:ascii="HGP教科書体" w:eastAsia="HGP教科書体"/>
          <w:sz w:val="24"/>
        </w:rPr>
      </w:pPr>
    </w:p>
    <w:p w14:paraId="21DD5DE2" w14:textId="77777777" w:rsidR="006F2230" w:rsidRDefault="006F2230" w:rsidP="008F3BF2">
      <w:pPr>
        <w:spacing w:line="400" w:lineRule="exact"/>
        <w:rPr>
          <w:rFonts w:ascii="HGP教科書体" w:eastAsia="HGP教科書体"/>
          <w:sz w:val="24"/>
        </w:rPr>
      </w:pPr>
    </w:p>
    <w:p w14:paraId="508E5473" w14:textId="77777777" w:rsidR="006F2230" w:rsidRDefault="006F2230" w:rsidP="008F3BF2">
      <w:pPr>
        <w:spacing w:line="400" w:lineRule="exact"/>
        <w:rPr>
          <w:rFonts w:ascii="HGP教科書体" w:eastAsia="HGP教科書体"/>
          <w:sz w:val="24"/>
        </w:rPr>
      </w:pPr>
    </w:p>
    <w:p w14:paraId="6F388E6F" w14:textId="77777777" w:rsidR="006F2230" w:rsidRDefault="006F2230" w:rsidP="008F3BF2">
      <w:pPr>
        <w:spacing w:line="400" w:lineRule="exact"/>
        <w:rPr>
          <w:rFonts w:ascii="HGP教科書体" w:eastAsia="HGP教科書体"/>
          <w:sz w:val="24"/>
        </w:rPr>
      </w:pPr>
    </w:p>
    <w:p w14:paraId="5FA1B6A3" w14:textId="77777777" w:rsidR="006F2230" w:rsidRDefault="006F2230" w:rsidP="008F3BF2">
      <w:pPr>
        <w:spacing w:line="400" w:lineRule="exact"/>
        <w:rPr>
          <w:rFonts w:ascii="HGP教科書体" w:eastAsia="HGP教科書体"/>
          <w:sz w:val="24"/>
        </w:rPr>
      </w:pPr>
    </w:p>
    <w:p w14:paraId="4762C7BC" w14:textId="77777777" w:rsidR="006F2230" w:rsidRDefault="006F2230" w:rsidP="008F3BF2">
      <w:pPr>
        <w:spacing w:line="400" w:lineRule="exact"/>
        <w:rPr>
          <w:rFonts w:ascii="HGP教科書体" w:eastAsia="HGP教科書体"/>
          <w:sz w:val="24"/>
        </w:rPr>
      </w:pPr>
    </w:p>
    <w:p w14:paraId="0233FEF1" w14:textId="77777777" w:rsidR="006F2230" w:rsidRDefault="006F2230" w:rsidP="008F3BF2">
      <w:pPr>
        <w:spacing w:line="400" w:lineRule="exact"/>
        <w:rPr>
          <w:rFonts w:ascii="HGP教科書体" w:eastAsia="HGP教科書体"/>
          <w:sz w:val="24"/>
        </w:rPr>
      </w:pPr>
    </w:p>
    <w:p w14:paraId="5BC066DA" w14:textId="77777777" w:rsidR="006F2230" w:rsidRDefault="006F2230" w:rsidP="008F3BF2">
      <w:pPr>
        <w:spacing w:line="400" w:lineRule="exact"/>
        <w:rPr>
          <w:rFonts w:ascii="HGP教科書体" w:eastAsia="HGP教科書体"/>
          <w:sz w:val="24"/>
        </w:rPr>
      </w:pPr>
    </w:p>
    <w:p w14:paraId="6D9F1BD3" w14:textId="77777777" w:rsidR="006F2230" w:rsidRDefault="006F2230" w:rsidP="008F3BF2">
      <w:pPr>
        <w:spacing w:line="400" w:lineRule="exact"/>
        <w:rPr>
          <w:rFonts w:ascii="HGP教科書体" w:eastAsia="HGP教科書体"/>
          <w:sz w:val="24"/>
        </w:rPr>
      </w:pPr>
    </w:p>
    <w:p w14:paraId="45849565" w14:textId="77777777" w:rsidR="006F2230" w:rsidRDefault="006F2230" w:rsidP="008F3BF2">
      <w:pPr>
        <w:spacing w:line="400" w:lineRule="exact"/>
        <w:rPr>
          <w:rFonts w:ascii="HGP教科書体" w:eastAsia="HGP教科書体"/>
          <w:sz w:val="24"/>
        </w:rPr>
      </w:pPr>
    </w:p>
    <w:p w14:paraId="3DDC1B6F" w14:textId="77777777" w:rsidR="006F2230" w:rsidRDefault="006F2230" w:rsidP="008F3BF2">
      <w:pPr>
        <w:spacing w:line="400" w:lineRule="exact"/>
        <w:rPr>
          <w:rFonts w:ascii="HGP教科書体" w:eastAsia="HGP教科書体"/>
          <w:sz w:val="24"/>
        </w:rPr>
      </w:pPr>
    </w:p>
    <w:p w14:paraId="08C9A046" w14:textId="77777777" w:rsidR="006F2230" w:rsidRDefault="006F2230" w:rsidP="008F3BF2">
      <w:pPr>
        <w:spacing w:line="400" w:lineRule="exact"/>
        <w:rPr>
          <w:rFonts w:ascii="HGP教科書体" w:eastAsia="HGP教科書体"/>
          <w:sz w:val="24"/>
        </w:rPr>
      </w:pPr>
    </w:p>
    <w:p w14:paraId="062A7A72" w14:textId="77777777" w:rsidR="006F2230" w:rsidRDefault="006F2230" w:rsidP="008F3BF2">
      <w:pPr>
        <w:spacing w:line="400" w:lineRule="exact"/>
        <w:rPr>
          <w:rFonts w:ascii="HGP教科書体" w:eastAsia="HGP教科書体"/>
          <w:sz w:val="24"/>
        </w:rPr>
      </w:pPr>
    </w:p>
    <w:p w14:paraId="1C91F22E" w14:textId="77777777" w:rsidR="006F2230" w:rsidRDefault="006F2230" w:rsidP="008F3BF2">
      <w:pPr>
        <w:spacing w:line="400" w:lineRule="exact"/>
        <w:rPr>
          <w:rFonts w:ascii="HGP教科書体" w:eastAsia="HGP教科書体"/>
          <w:sz w:val="24"/>
        </w:rPr>
      </w:pPr>
    </w:p>
    <w:p w14:paraId="18AC7E76" w14:textId="77777777" w:rsidR="006F2230" w:rsidRDefault="006F2230" w:rsidP="008F3BF2">
      <w:pPr>
        <w:spacing w:line="400" w:lineRule="exact"/>
        <w:rPr>
          <w:rFonts w:ascii="HGP教科書体" w:eastAsia="HGP教科書体"/>
          <w:sz w:val="24"/>
        </w:rPr>
      </w:pPr>
    </w:p>
    <w:p w14:paraId="352F8698" w14:textId="77777777" w:rsidR="006F2230" w:rsidRDefault="006F2230" w:rsidP="008F3BF2">
      <w:pPr>
        <w:spacing w:line="400" w:lineRule="exact"/>
        <w:rPr>
          <w:rFonts w:ascii="HGP教科書体" w:eastAsia="HGP教科書体"/>
          <w:sz w:val="24"/>
        </w:rPr>
      </w:pPr>
    </w:p>
    <w:p w14:paraId="126FAC46" w14:textId="77777777" w:rsidR="006F2230" w:rsidRDefault="006F2230" w:rsidP="008F3BF2">
      <w:pPr>
        <w:spacing w:line="400" w:lineRule="exact"/>
        <w:rPr>
          <w:rFonts w:ascii="HGP教科書体" w:eastAsia="HGP教科書体"/>
          <w:sz w:val="24"/>
        </w:rPr>
      </w:pPr>
    </w:p>
    <w:p w14:paraId="2201A1FE" w14:textId="77777777" w:rsidR="006F2230" w:rsidRDefault="006F2230" w:rsidP="008F3BF2">
      <w:pPr>
        <w:spacing w:line="400" w:lineRule="exact"/>
        <w:rPr>
          <w:rFonts w:ascii="HGP教科書体" w:eastAsia="HGP教科書体"/>
          <w:sz w:val="24"/>
        </w:rPr>
      </w:pPr>
    </w:p>
    <w:p w14:paraId="0D7702FE" w14:textId="77777777" w:rsidR="006F2230" w:rsidRDefault="006F2230" w:rsidP="008F3BF2">
      <w:pPr>
        <w:spacing w:line="400" w:lineRule="exact"/>
        <w:rPr>
          <w:rFonts w:ascii="HGP教科書体" w:eastAsia="HGP教科書体"/>
          <w:sz w:val="24"/>
        </w:rPr>
      </w:pPr>
    </w:p>
    <w:p w14:paraId="728DFF62" w14:textId="77777777" w:rsidR="006F2230" w:rsidRDefault="006F2230" w:rsidP="008F3BF2">
      <w:pPr>
        <w:spacing w:line="400" w:lineRule="exact"/>
        <w:rPr>
          <w:rFonts w:ascii="HGP教科書体" w:eastAsia="HGP教科書体"/>
          <w:sz w:val="24"/>
        </w:rPr>
      </w:pPr>
    </w:p>
    <w:p w14:paraId="18B2320D" w14:textId="77777777" w:rsidR="006F2230" w:rsidRDefault="006F2230" w:rsidP="008F3BF2">
      <w:pPr>
        <w:spacing w:line="400" w:lineRule="exact"/>
        <w:rPr>
          <w:rFonts w:ascii="HGP教科書体" w:eastAsia="HGP教科書体"/>
          <w:sz w:val="24"/>
        </w:rPr>
      </w:pPr>
    </w:p>
    <w:p w14:paraId="5D53E0E5" w14:textId="77777777" w:rsidR="006F2230" w:rsidRDefault="006F2230" w:rsidP="008F3BF2">
      <w:pPr>
        <w:spacing w:line="400" w:lineRule="exact"/>
        <w:rPr>
          <w:rFonts w:ascii="HGP教科書体" w:eastAsia="HGP教科書体"/>
          <w:sz w:val="24"/>
        </w:rPr>
      </w:pPr>
    </w:p>
    <w:p w14:paraId="5228FCE9" w14:textId="77777777" w:rsidR="006F2230" w:rsidRDefault="006F2230" w:rsidP="008F3BF2">
      <w:pPr>
        <w:spacing w:line="400" w:lineRule="exact"/>
        <w:rPr>
          <w:rFonts w:ascii="HGP教科書体" w:eastAsia="HGP教科書体"/>
          <w:sz w:val="24"/>
        </w:rPr>
      </w:pPr>
    </w:p>
    <w:p w14:paraId="5A0DBF41" w14:textId="77777777" w:rsidR="006F2230" w:rsidRDefault="006F2230" w:rsidP="008F3BF2">
      <w:pPr>
        <w:spacing w:line="400" w:lineRule="exact"/>
        <w:rPr>
          <w:rFonts w:ascii="HGP教科書体" w:eastAsia="HGP教科書体"/>
          <w:sz w:val="24"/>
        </w:rPr>
      </w:pPr>
    </w:p>
    <w:p w14:paraId="28FE00A4" w14:textId="77777777" w:rsidR="006F2230" w:rsidRDefault="006F2230" w:rsidP="008F3BF2">
      <w:pPr>
        <w:spacing w:line="400" w:lineRule="exact"/>
        <w:rPr>
          <w:rFonts w:ascii="HGP教科書体" w:eastAsia="HGP教科書体"/>
          <w:sz w:val="24"/>
        </w:rPr>
      </w:pPr>
    </w:p>
    <w:p w14:paraId="398B47FA" w14:textId="77777777" w:rsidR="006F2230" w:rsidRDefault="006F2230" w:rsidP="008F3BF2">
      <w:pPr>
        <w:spacing w:line="400" w:lineRule="exact"/>
        <w:rPr>
          <w:rFonts w:ascii="HGP教科書体" w:eastAsia="HGP教科書体"/>
          <w:sz w:val="24"/>
        </w:rPr>
      </w:pPr>
    </w:p>
    <w:p w14:paraId="6ED976A6" w14:textId="77777777" w:rsidR="006F2230" w:rsidRDefault="006F2230" w:rsidP="008F3BF2">
      <w:pPr>
        <w:spacing w:line="400" w:lineRule="exact"/>
        <w:rPr>
          <w:rFonts w:ascii="HGP教科書体" w:eastAsia="HGP教科書体"/>
          <w:sz w:val="24"/>
        </w:rPr>
      </w:pPr>
    </w:p>
    <w:p w14:paraId="1104F4D8" w14:textId="77777777" w:rsidR="006F2230" w:rsidRDefault="006F2230" w:rsidP="008F3BF2">
      <w:pPr>
        <w:spacing w:line="400" w:lineRule="exact"/>
        <w:rPr>
          <w:rFonts w:ascii="HGP教科書体" w:eastAsia="HGP教科書体"/>
          <w:sz w:val="24"/>
        </w:rPr>
      </w:pPr>
    </w:p>
    <w:p w14:paraId="0BB98BBE" w14:textId="77777777" w:rsidR="006F2230" w:rsidRDefault="006F2230" w:rsidP="00B32086">
      <w:pPr>
        <w:spacing w:line="400" w:lineRule="exact"/>
        <w:jc w:val="left"/>
        <w:rPr>
          <w:rFonts w:ascii="HGS明朝E" w:eastAsia="HGS明朝E"/>
          <w:b/>
          <w:bCs/>
          <w:color w:val="FF0000"/>
          <w:sz w:val="24"/>
          <w:szCs w:val="24"/>
        </w:rPr>
        <w:sectPr w:rsidR="006F2230" w:rsidSect="005F6601">
          <w:pgSz w:w="11906" w:h="16838" w:code="9"/>
          <w:pgMar w:top="1985" w:right="1701" w:bottom="1701" w:left="1701" w:header="851" w:footer="992" w:gutter="0"/>
          <w:pgNumType w:start="1"/>
          <w:cols w:space="425"/>
          <w:docGrid w:type="linesAndChars" w:linePitch="360"/>
        </w:sectPr>
      </w:pPr>
    </w:p>
    <w:p w14:paraId="0EB7C529" w14:textId="77777777" w:rsidR="006F2230" w:rsidRDefault="006F2230" w:rsidP="00B32086">
      <w:pPr>
        <w:spacing w:line="400" w:lineRule="exact"/>
        <w:jc w:val="left"/>
        <w:rPr>
          <w:rFonts w:ascii="HGS明朝E" w:eastAsia="HGS明朝E"/>
          <w:b/>
          <w:bCs/>
          <w:color w:val="FF0000"/>
          <w:sz w:val="24"/>
          <w:szCs w:val="24"/>
        </w:rPr>
        <w:sectPr w:rsidR="006F2230" w:rsidSect="006F2230">
          <w:type w:val="continuous"/>
          <w:pgSz w:w="11906" w:h="16838" w:code="9"/>
          <w:pgMar w:top="1985" w:right="1701" w:bottom="1701" w:left="1701" w:header="851" w:footer="992" w:gutter="0"/>
          <w:pgNumType w:start="1"/>
          <w:cols w:space="425"/>
          <w:docGrid w:type="linesAndChars" w:linePitch="360"/>
        </w:sectPr>
      </w:pPr>
    </w:p>
    <w:p w14:paraId="08435C1E" w14:textId="22516CA8" w:rsidR="00B32086" w:rsidRPr="002E364B" w:rsidRDefault="00B32086" w:rsidP="00B32086">
      <w:pPr>
        <w:spacing w:line="400" w:lineRule="exact"/>
        <w:jc w:val="left"/>
        <w:rPr>
          <w:rFonts w:ascii="HGS明朝E" w:eastAsia="HGS明朝E"/>
          <w:b/>
          <w:bCs/>
          <w:sz w:val="24"/>
          <w:szCs w:val="24"/>
        </w:rPr>
      </w:pPr>
      <w:r w:rsidRPr="002E364B">
        <w:rPr>
          <w:rFonts w:ascii="HGS明朝E" w:eastAsia="HGS明朝E" w:hint="eastAsia"/>
          <w:b/>
          <w:bCs/>
          <w:sz w:val="24"/>
          <w:szCs w:val="24"/>
        </w:rPr>
        <w:lastRenderedPageBreak/>
        <w:t>第１号議案</w:t>
      </w:r>
    </w:p>
    <w:p w14:paraId="521D0992" w14:textId="34871488" w:rsidR="00FF37B4" w:rsidRPr="002E364B" w:rsidRDefault="00FF37B4" w:rsidP="00FF37B4">
      <w:pPr>
        <w:spacing w:line="400" w:lineRule="exact"/>
        <w:jc w:val="center"/>
        <w:rPr>
          <w:rFonts w:ascii="HGP教科書体" w:eastAsia="HGP教科書体"/>
          <w:sz w:val="24"/>
        </w:rPr>
      </w:pPr>
      <w:r w:rsidRPr="002E364B">
        <w:rPr>
          <w:rFonts w:ascii="HGS明朝E" w:eastAsia="HGS明朝E" w:hint="eastAsia"/>
          <w:sz w:val="40"/>
        </w:rPr>
        <w:t>令和</w:t>
      </w:r>
      <w:r w:rsidR="00741077">
        <w:rPr>
          <w:rFonts w:ascii="HGS明朝E" w:eastAsia="HGS明朝E" w:hint="eastAsia"/>
          <w:sz w:val="40"/>
        </w:rPr>
        <w:t>６</w:t>
      </w:r>
      <w:r w:rsidRPr="002E364B">
        <w:rPr>
          <w:rFonts w:ascii="HGS明朝E" w:eastAsia="HGS明朝E" w:hint="eastAsia"/>
          <w:sz w:val="40"/>
        </w:rPr>
        <w:t>年度活動報告</w:t>
      </w:r>
    </w:p>
    <w:p w14:paraId="3F050E7E" w14:textId="7AC3BA56" w:rsidR="00FF37B4" w:rsidRPr="002E364B" w:rsidRDefault="00FF37B4" w:rsidP="00FF37B4">
      <w:pPr>
        <w:spacing w:line="400" w:lineRule="exact"/>
        <w:jc w:val="center"/>
        <w:rPr>
          <w:rFonts w:ascii="HGP教科書体" w:eastAsia="HGP教科書体"/>
          <w:sz w:val="24"/>
        </w:rPr>
      </w:pPr>
      <w:r w:rsidRPr="002E364B">
        <w:rPr>
          <w:rFonts w:ascii="HGP教科書体" w:eastAsia="HGP教科書体" w:hint="eastAsia"/>
          <w:sz w:val="24"/>
        </w:rPr>
        <w:t>令和</w:t>
      </w:r>
      <w:r w:rsidR="00741077">
        <w:rPr>
          <w:rFonts w:ascii="HGP教科書体" w:eastAsia="HGP教科書体" w:hint="eastAsia"/>
          <w:sz w:val="24"/>
        </w:rPr>
        <w:t>６</w:t>
      </w:r>
      <w:r w:rsidRPr="002E364B">
        <w:rPr>
          <w:rFonts w:ascii="HGP教科書体" w:eastAsia="HGP教科書体" w:hint="eastAsia"/>
          <w:sz w:val="24"/>
        </w:rPr>
        <w:t>年４月 １日</w:t>
      </w:r>
      <w:r w:rsidR="003821A8">
        <w:rPr>
          <w:rFonts w:ascii="HGP教科書体" w:eastAsia="HGP教科書体" w:hint="eastAsia"/>
          <w:sz w:val="24"/>
        </w:rPr>
        <w:t>より</w:t>
      </w:r>
    </w:p>
    <w:p w14:paraId="4009CA32" w14:textId="61A77F2B" w:rsidR="00FF37B4" w:rsidRPr="002E364B" w:rsidRDefault="003821A8" w:rsidP="00FF37B4">
      <w:pPr>
        <w:spacing w:line="400" w:lineRule="exact"/>
        <w:jc w:val="center"/>
        <w:rPr>
          <w:rFonts w:ascii="HGP教科書体" w:eastAsia="HGP教科書体"/>
          <w:sz w:val="24"/>
        </w:rPr>
      </w:pPr>
      <w:r>
        <w:rPr>
          <w:rFonts w:ascii="HGP教科書体" w:eastAsia="HGP教科書体" w:hint="eastAsia"/>
          <w:sz w:val="24"/>
        </w:rPr>
        <w:t xml:space="preserve"> </w:t>
      </w:r>
      <w:r w:rsidR="00FF37B4" w:rsidRPr="002E364B">
        <w:rPr>
          <w:rFonts w:ascii="HGP教科書体" w:eastAsia="HGP教科書体" w:hint="eastAsia"/>
          <w:sz w:val="24"/>
        </w:rPr>
        <w:t>令和</w:t>
      </w:r>
      <w:r w:rsidR="00741077">
        <w:rPr>
          <w:rFonts w:ascii="HGP教科書体" w:eastAsia="HGP教科書体" w:hint="eastAsia"/>
          <w:sz w:val="24"/>
        </w:rPr>
        <w:t>７</w:t>
      </w:r>
      <w:r w:rsidR="00FF37B4" w:rsidRPr="002E364B">
        <w:rPr>
          <w:rFonts w:ascii="HGP教科書体" w:eastAsia="HGP教科書体" w:hint="eastAsia"/>
          <w:sz w:val="24"/>
        </w:rPr>
        <w:t>年３月３１日まで</w:t>
      </w:r>
    </w:p>
    <w:p w14:paraId="2D3316F8" w14:textId="77777777" w:rsidR="00FF37B4" w:rsidRPr="002E364B" w:rsidRDefault="00FF37B4" w:rsidP="00FF37B4">
      <w:pPr>
        <w:spacing w:line="400" w:lineRule="exact"/>
        <w:rPr>
          <w:rFonts w:ascii="HGP教科書体" w:eastAsia="HGP教科書体"/>
          <w:b/>
          <w:sz w:val="28"/>
        </w:rPr>
      </w:pPr>
      <w:r w:rsidRPr="002E364B">
        <w:rPr>
          <w:rFonts w:ascii="HGP教科書体" w:eastAsia="HGP教科書体" w:hint="eastAsia"/>
          <w:b/>
          <w:sz w:val="28"/>
        </w:rPr>
        <w:t>Ⅰ概況</w:t>
      </w:r>
    </w:p>
    <w:p w14:paraId="12DC76AF" w14:textId="69196DA3" w:rsidR="00870637" w:rsidRDefault="00BF30E0" w:rsidP="000A49FF">
      <w:pPr>
        <w:spacing w:line="400" w:lineRule="exact"/>
        <w:ind w:right="-2"/>
        <w:jc w:val="left"/>
        <w:rPr>
          <w:rFonts w:ascii="HGP教科書体" w:eastAsia="HGP教科書体"/>
          <w:sz w:val="24"/>
        </w:rPr>
      </w:pPr>
      <w:r w:rsidRPr="002E364B">
        <w:rPr>
          <w:rFonts w:ascii="HGP教科書体" w:eastAsia="HGP教科書体" w:hint="eastAsia"/>
          <w:sz w:val="24"/>
        </w:rPr>
        <w:t>令和</w:t>
      </w:r>
      <w:r w:rsidR="00476DDD">
        <w:rPr>
          <w:rFonts w:ascii="HGP教科書体" w:eastAsia="HGP教科書体" w:hint="eastAsia"/>
          <w:sz w:val="24"/>
        </w:rPr>
        <w:t>６</w:t>
      </w:r>
      <w:r w:rsidRPr="002E364B">
        <w:rPr>
          <w:rFonts w:ascii="HGP教科書体" w:eastAsia="HGP教科書体" w:hint="eastAsia"/>
          <w:sz w:val="24"/>
        </w:rPr>
        <w:t>年</w:t>
      </w:r>
      <w:r w:rsidR="00424FCD" w:rsidRPr="002E364B">
        <w:rPr>
          <w:rFonts w:ascii="HGP教科書体" w:eastAsia="HGP教科書体" w:hint="eastAsia"/>
          <w:sz w:val="24"/>
        </w:rPr>
        <w:t>において</w:t>
      </w:r>
      <w:r w:rsidR="00A06EC3" w:rsidRPr="002E364B">
        <w:rPr>
          <w:rFonts w:ascii="HGP教科書体" w:eastAsia="HGP教科書体" w:hint="eastAsia"/>
          <w:sz w:val="24"/>
        </w:rPr>
        <w:t>日本経済は</w:t>
      </w:r>
      <w:r w:rsidR="00770793">
        <w:rPr>
          <w:rFonts w:ascii="HGP教科書体" w:eastAsia="HGP教科書体" w:hint="eastAsia"/>
          <w:sz w:val="24"/>
        </w:rPr>
        <w:t>インバウンド</w:t>
      </w:r>
      <w:r w:rsidR="00946386">
        <w:rPr>
          <w:rFonts w:ascii="HGP教科書体" w:eastAsia="HGP教科書体" w:hint="eastAsia"/>
          <w:sz w:val="24"/>
        </w:rPr>
        <w:t>需要が大きく回復し</w:t>
      </w:r>
      <w:r w:rsidR="00961046">
        <w:rPr>
          <w:rFonts w:ascii="HGP教科書体" w:eastAsia="HGP教科書体" w:hint="eastAsia"/>
          <w:sz w:val="24"/>
        </w:rPr>
        <w:t>、</w:t>
      </w:r>
      <w:r w:rsidR="009D2EC0">
        <w:rPr>
          <w:rFonts w:ascii="HGP教科書体" w:eastAsia="HGP教科書体" w:hint="eastAsia"/>
          <w:sz w:val="24"/>
        </w:rPr>
        <w:t>また大企業の</w:t>
      </w:r>
      <w:r w:rsidR="004B4FF9">
        <w:rPr>
          <w:rFonts w:ascii="HGP教科書体" w:eastAsia="HGP教科書体" w:hint="eastAsia"/>
          <w:sz w:val="24"/>
        </w:rPr>
        <w:t>業績も全体的</w:t>
      </w:r>
      <w:r w:rsidR="006409CB">
        <w:rPr>
          <w:rFonts w:ascii="HGP教科書体" w:eastAsia="HGP教科書体" w:hint="eastAsia"/>
          <w:sz w:val="24"/>
        </w:rPr>
        <w:t>に底堅く</w:t>
      </w:r>
      <w:r w:rsidR="00846629">
        <w:rPr>
          <w:rFonts w:ascii="HGP教科書体" w:eastAsia="HGP教科書体" w:hint="eastAsia"/>
          <w:sz w:val="24"/>
        </w:rPr>
        <w:t>、</w:t>
      </w:r>
      <w:r w:rsidR="00AE6384">
        <w:rPr>
          <w:rFonts w:ascii="HGP教科書体" w:eastAsia="HGP教科書体" w:hint="eastAsia"/>
          <w:sz w:val="24"/>
        </w:rPr>
        <w:t>緩やかな景気回復</w:t>
      </w:r>
      <w:r w:rsidR="00ED429C">
        <w:rPr>
          <w:rFonts w:ascii="HGP教科書体" w:eastAsia="HGP教科書体" w:hint="eastAsia"/>
          <w:sz w:val="24"/>
        </w:rPr>
        <w:t>の兆しがみられたが、</w:t>
      </w:r>
      <w:r w:rsidR="00C96F19">
        <w:rPr>
          <w:rFonts w:ascii="HGP教科書体" w:eastAsia="HGP教科書体" w:hint="eastAsia"/>
          <w:sz w:val="24"/>
        </w:rPr>
        <w:t>物価高や</w:t>
      </w:r>
      <w:r w:rsidR="00EB4FBA">
        <w:rPr>
          <w:rFonts w:ascii="HGP教科書体" w:eastAsia="HGP教科書体" w:hint="eastAsia"/>
          <w:sz w:val="24"/>
        </w:rPr>
        <w:t>実質賃金の伸び悩み</w:t>
      </w:r>
      <w:r w:rsidR="00ED5388">
        <w:rPr>
          <w:rFonts w:ascii="HGP教科書体" w:eastAsia="HGP教科書体" w:hint="eastAsia"/>
          <w:sz w:val="24"/>
        </w:rPr>
        <w:t>などから</w:t>
      </w:r>
      <w:r w:rsidR="00602E4D">
        <w:rPr>
          <w:rFonts w:ascii="HGP教科書体" w:eastAsia="HGP教科書体" w:hint="eastAsia"/>
          <w:sz w:val="24"/>
        </w:rPr>
        <w:t>、</w:t>
      </w:r>
      <w:r w:rsidR="00ED5388">
        <w:rPr>
          <w:rFonts w:ascii="HGP教科書体" w:eastAsia="HGP教科書体" w:hint="eastAsia"/>
          <w:sz w:val="24"/>
        </w:rPr>
        <w:t>力強い</w:t>
      </w:r>
      <w:r w:rsidR="00602E4D">
        <w:rPr>
          <w:rFonts w:ascii="HGP教科書体" w:eastAsia="HGP教科書体" w:hint="eastAsia"/>
          <w:sz w:val="24"/>
        </w:rPr>
        <w:t>成長には</w:t>
      </w:r>
      <w:r w:rsidR="00EC1107">
        <w:rPr>
          <w:rFonts w:ascii="HGP教科書体" w:eastAsia="HGP教科書体" w:hint="eastAsia"/>
          <w:sz w:val="24"/>
        </w:rPr>
        <w:t>至らなかった</w:t>
      </w:r>
      <w:r w:rsidR="00602E4D">
        <w:rPr>
          <w:rFonts w:ascii="HGP教科書体" w:eastAsia="HGP教科書体" w:hint="eastAsia"/>
          <w:sz w:val="24"/>
        </w:rPr>
        <w:t>。</w:t>
      </w:r>
      <w:r w:rsidR="004720CA">
        <w:rPr>
          <w:rFonts w:ascii="HGP教科書体" w:eastAsia="HGP教科書体" w:hint="eastAsia"/>
          <w:sz w:val="24"/>
        </w:rPr>
        <w:t>そして</w:t>
      </w:r>
      <w:r w:rsidR="0005019C" w:rsidRPr="002E364B">
        <w:rPr>
          <w:rFonts w:ascii="HGP教科書体" w:eastAsia="HGP教科書体" w:hint="eastAsia"/>
          <w:sz w:val="24"/>
        </w:rPr>
        <w:t>書店の</w:t>
      </w:r>
      <w:r w:rsidR="00961046">
        <w:rPr>
          <w:rFonts w:ascii="HGP教科書体" w:eastAsia="HGP教科書体" w:hint="eastAsia"/>
          <w:sz w:val="24"/>
        </w:rPr>
        <w:t>現状はより厳しさを増している</w:t>
      </w:r>
      <w:r w:rsidR="0005019C" w:rsidRPr="002E364B">
        <w:rPr>
          <w:rFonts w:ascii="HGP教科書体" w:eastAsia="HGP教科書体" w:hint="eastAsia"/>
          <w:sz w:val="24"/>
        </w:rPr>
        <w:t>。実際</w:t>
      </w:r>
      <w:r w:rsidR="00961046">
        <w:rPr>
          <w:rFonts w:ascii="HGP教科書体" w:eastAsia="HGP教科書体" w:hint="eastAsia"/>
          <w:sz w:val="24"/>
        </w:rPr>
        <w:t>に</w:t>
      </w:r>
      <w:r w:rsidR="00FF37B4" w:rsidRPr="002E364B">
        <w:rPr>
          <w:rFonts w:ascii="HGP教科書体" w:eastAsia="HGP教科書体" w:hint="eastAsia"/>
          <w:sz w:val="24"/>
        </w:rPr>
        <w:t>出版市場の数</w:t>
      </w:r>
      <w:r w:rsidR="00FF37B4" w:rsidRPr="002E364B">
        <w:rPr>
          <w:rFonts w:ascii="HGP教科書体" w:eastAsia="HGP教科書体"/>
          <w:sz w:val="24"/>
        </w:rPr>
        <w:t>字</w:t>
      </w:r>
      <w:r w:rsidR="00FF37B4" w:rsidRPr="002E364B">
        <w:rPr>
          <w:rFonts w:ascii="HGP教科書体" w:eastAsia="HGP教科書体" w:hint="eastAsia"/>
          <w:sz w:val="24"/>
        </w:rPr>
        <w:t>をみると、</w:t>
      </w:r>
      <w:r w:rsidR="00FF37B4" w:rsidRPr="002E364B">
        <w:rPr>
          <w:rFonts w:ascii="HGP教科書体" w:eastAsia="HGP教科書体"/>
          <w:sz w:val="24"/>
        </w:rPr>
        <w:t>202</w:t>
      </w:r>
      <w:r w:rsidR="008D303A">
        <w:rPr>
          <w:rFonts w:ascii="HGP教科書体" w:eastAsia="HGP教科書体" w:hint="eastAsia"/>
          <w:sz w:val="24"/>
        </w:rPr>
        <w:t>４</w:t>
      </w:r>
      <w:r w:rsidR="00FF37B4" w:rsidRPr="002E364B">
        <w:rPr>
          <w:rFonts w:ascii="HGP教科書体" w:eastAsia="HGP教科書体"/>
          <w:sz w:val="24"/>
        </w:rPr>
        <w:t>年</w:t>
      </w:r>
      <w:r w:rsidR="00FF37B4" w:rsidRPr="002E364B">
        <w:rPr>
          <w:rFonts w:ascii="HGP教科書体" w:eastAsia="HGP教科書体" w:hint="eastAsia"/>
          <w:sz w:val="24"/>
        </w:rPr>
        <w:t>紙+電子あわせた額は</w:t>
      </w:r>
      <w:r w:rsidR="00961046">
        <w:rPr>
          <w:rFonts w:ascii="HGP教科書体" w:eastAsia="HGP教科書体" w:hint="eastAsia"/>
          <w:sz w:val="24"/>
        </w:rPr>
        <w:t>前年比</w:t>
      </w:r>
      <w:r w:rsidR="00CD2719">
        <w:rPr>
          <w:rFonts w:ascii="HGP教科書体" w:eastAsia="HGP教科書体" w:hint="eastAsia"/>
          <w:sz w:val="24"/>
        </w:rPr>
        <w:t>1.5</w:t>
      </w:r>
      <w:r w:rsidR="00961046">
        <w:rPr>
          <w:rFonts w:ascii="HGP教科書体" w:eastAsia="HGP教科書体" w:hint="eastAsia"/>
          <w:sz w:val="24"/>
        </w:rPr>
        <w:t>%減の</w:t>
      </w:r>
      <w:r w:rsidR="00B54D66" w:rsidRPr="002E364B">
        <w:rPr>
          <w:rFonts w:ascii="HGP教科書体" w:eastAsia="HGP教科書体" w:hint="eastAsia"/>
          <w:sz w:val="24"/>
        </w:rPr>
        <w:t>1兆</w:t>
      </w:r>
      <w:r w:rsidR="00961046">
        <w:rPr>
          <w:rFonts w:ascii="HGP教科書体" w:eastAsia="HGP教科書体" w:hint="eastAsia"/>
          <w:sz w:val="24"/>
        </w:rPr>
        <w:t>5</w:t>
      </w:r>
      <w:r w:rsidR="00B54D66" w:rsidRPr="002E364B">
        <w:rPr>
          <w:rFonts w:ascii="HGP教科書体" w:eastAsia="HGP教科書体" w:hint="eastAsia"/>
          <w:sz w:val="24"/>
        </w:rPr>
        <w:t>,</w:t>
      </w:r>
      <w:r w:rsidR="00EB6171">
        <w:rPr>
          <w:rFonts w:ascii="HGP教科書体" w:eastAsia="HGP教科書体" w:hint="eastAsia"/>
          <w:sz w:val="24"/>
        </w:rPr>
        <w:t>716</w:t>
      </w:r>
      <w:r w:rsidR="00B54D66" w:rsidRPr="002E364B">
        <w:rPr>
          <w:rFonts w:ascii="HGP教科書体" w:eastAsia="HGP教科書体" w:hint="eastAsia"/>
          <w:sz w:val="24"/>
        </w:rPr>
        <w:t>億円と</w:t>
      </w:r>
      <w:r w:rsidR="00EB6171">
        <w:rPr>
          <w:rFonts w:ascii="HGP教科書体" w:eastAsia="HGP教科書体" w:hint="eastAsia"/>
          <w:sz w:val="24"/>
        </w:rPr>
        <w:t>4</w:t>
      </w:r>
      <w:r w:rsidR="00B54D66" w:rsidRPr="002E364B">
        <w:rPr>
          <w:rFonts w:ascii="HGP教科書体" w:eastAsia="HGP教科書体" w:hint="eastAsia"/>
          <w:sz w:val="24"/>
        </w:rPr>
        <w:t>年</w:t>
      </w:r>
      <w:r w:rsidR="00961046">
        <w:rPr>
          <w:rFonts w:ascii="HGP教科書体" w:eastAsia="HGP教科書体" w:hint="eastAsia"/>
          <w:sz w:val="24"/>
        </w:rPr>
        <w:t>連続で前年割れとなった</w:t>
      </w:r>
      <w:r w:rsidR="00B54D66" w:rsidRPr="002E364B">
        <w:rPr>
          <w:rFonts w:ascii="HGP教科書体" w:eastAsia="HGP教科書体" w:hint="eastAsia"/>
          <w:sz w:val="24"/>
        </w:rPr>
        <w:t>。</w:t>
      </w:r>
      <w:r w:rsidR="002601EA" w:rsidRPr="002E364B">
        <w:rPr>
          <w:rFonts w:ascii="HGP教科書体" w:eastAsia="HGP教科書体" w:hint="eastAsia"/>
          <w:sz w:val="24"/>
        </w:rPr>
        <w:t>内訳は</w:t>
      </w:r>
      <w:r w:rsidR="00B54D66" w:rsidRPr="002E364B">
        <w:rPr>
          <w:rFonts w:ascii="HGP教科書体" w:eastAsia="HGP教科書体" w:hint="eastAsia"/>
          <w:sz w:val="24"/>
        </w:rPr>
        <w:t>紙の出版物は1兆</w:t>
      </w:r>
      <w:r w:rsidR="00CD2719">
        <w:rPr>
          <w:rFonts w:ascii="HGP教科書体" w:eastAsia="HGP教科書体" w:hint="eastAsia"/>
          <w:sz w:val="24"/>
        </w:rPr>
        <w:t>56</w:t>
      </w:r>
      <w:r w:rsidR="00B54D66" w:rsidRPr="002E364B">
        <w:rPr>
          <w:rFonts w:ascii="HGP教科書体" w:eastAsia="HGP教科書体" w:hint="eastAsia"/>
          <w:sz w:val="24"/>
        </w:rPr>
        <w:t>億円（</w:t>
      </w:r>
      <w:r w:rsidR="00CD2719">
        <w:rPr>
          <w:rFonts w:ascii="HGP教科書体" w:eastAsia="HGP教科書体" w:hint="eastAsia"/>
          <w:sz w:val="24"/>
        </w:rPr>
        <w:t>5.2</w:t>
      </w:r>
      <w:r w:rsidR="00B54D66" w:rsidRPr="002E364B">
        <w:rPr>
          <w:rFonts w:ascii="HGP教科書体" w:eastAsia="HGP教科書体" w:hint="eastAsia"/>
          <w:sz w:val="24"/>
        </w:rPr>
        <w:t>％減）、電子出版は5,</w:t>
      </w:r>
      <w:r w:rsidR="003D4C3A">
        <w:rPr>
          <w:rFonts w:ascii="HGP教科書体" w:eastAsia="HGP教科書体" w:hint="eastAsia"/>
          <w:sz w:val="24"/>
        </w:rPr>
        <w:t>600</w:t>
      </w:r>
      <w:r w:rsidR="00B54D66" w:rsidRPr="002E364B">
        <w:rPr>
          <w:rFonts w:ascii="HGP教科書体" w:eastAsia="HGP教科書体" w:hint="eastAsia"/>
          <w:sz w:val="24"/>
        </w:rPr>
        <w:t>億円（</w:t>
      </w:r>
      <w:r w:rsidR="003D4C3A">
        <w:rPr>
          <w:rFonts w:ascii="HGP教科書体" w:eastAsia="HGP教科書体" w:hint="eastAsia"/>
          <w:sz w:val="24"/>
        </w:rPr>
        <w:t>5.8</w:t>
      </w:r>
      <w:r w:rsidR="00B54D66" w:rsidRPr="002E364B">
        <w:rPr>
          <w:rFonts w:ascii="HGP教科書体" w:eastAsia="HGP教科書体" w:hint="eastAsia"/>
          <w:sz w:val="24"/>
        </w:rPr>
        <w:t>％増）。</w:t>
      </w:r>
      <w:r w:rsidR="002601EA" w:rsidRPr="002E364B">
        <w:rPr>
          <w:rFonts w:ascii="HGP教科書体" w:eastAsia="HGP教科書体" w:hint="eastAsia"/>
          <w:sz w:val="24"/>
        </w:rPr>
        <w:t>紙の書籍は文芸</w:t>
      </w:r>
      <w:r w:rsidR="008820D5">
        <w:rPr>
          <w:rFonts w:ascii="HGP教科書体" w:eastAsia="HGP教科書体" w:hint="eastAsia"/>
          <w:sz w:val="24"/>
        </w:rPr>
        <w:t>・</w:t>
      </w:r>
      <w:r w:rsidR="002601EA" w:rsidRPr="002E364B">
        <w:rPr>
          <w:rFonts w:ascii="HGP教科書体" w:eastAsia="HGP教科書体" w:hint="eastAsia"/>
          <w:sz w:val="24"/>
        </w:rPr>
        <w:t>学参の</w:t>
      </w:r>
      <w:r w:rsidR="008820D5">
        <w:rPr>
          <w:rFonts w:ascii="HGP教科書体" w:eastAsia="HGP教科書体" w:hint="eastAsia"/>
          <w:sz w:val="24"/>
        </w:rPr>
        <w:t>ジャンルは健闘したが全体では同4.</w:t>
      </w:r>
      <w:r w:rsidR="0048242B">
        <w:rPr>
          <w:rFonts w:ascii="HGP教科書体" w:eastAsia="HGP教科書体" w:hint="eastAsia"/>
          <w:sz w:val="24"/>
        </w:rPr>
        <w:t>2</w:t>
      </w:r>
      <w:r w:rsidR="008B2034">
        <w:rPr>
          <w:rFonts w:ascii="HGP教科書体" w:eastAsia="HGP教科書体" w:hint="eastAsia"/>
          <w:sz w:val="24"/>
        </w:rPr>
        <w:t>％</w:t>
      </w:r>
      <w:r w:rsidR="008820D5">
        <w:rPr>
          <w:rFonts w:ascii="HGP教科書体" w:eastAsia="HGP教科書体" w:hint="eastAsia"/>
          <w:sz w:val="24"/>
        </w:rPr>
        <w:t>減</w:t>
      </w:r>
      <w:r w:rsidR="00EE2EA8" w:rsidRPr="002E364B">
        <w:rPr>
          <w:rFonts w:ascii="HGP教科書体" w:eastAsia="HGP教科書体" w:hint="eastAsia"/>
          <w:sz w:val="24"/>
        </w:rPr>
        <w:t>、</w:t>
      </w:r>
      <w:r w:rsidR="002601EA" w:rsidRPr="002E364B">
        <w:rPr>
          <w:rFonts w:ascii="HGP教科書体" w:eastAsia="HGP教科書体" w:hint="eastAsia"/>
          <w:sz w:val="24"/>
        </w:rPr>
        <w:t>雑誌は</w:t>
      </w:r>
      <w:r w:rsidR="008820D5">
        <w:rPr>
          <w:rFonts w:ascii="HGP教科書体" w:eastAsia="HGP教科書体" w:hint="eastAsia"/>
          <w:sz w:val="24"/>
        </w:rPr>
        <w:t>定期誌をはじめ全ジャンルで厳しい状況が続き、同</w:t>
      </w:r>
      <w:r w:rsidR="0048242B">
        <w:rPr>
          <w:rFonts w:ascii="HGP教科書体" w:eastAsia="HGP教科書体" w:hint="eastAsia"/>
          <w:sz w:val="24"/>
        </w:rPr>
        <w:t>6.8</w:t>
      </w:r>
      <w:r w:rsidR="008B2034">
        <w:rPr>
          <w:rFonts w:ascii="HGP教科書体" w:eastAsia="HGP教科書体" w:hint="eastAsia"/>
          <w:sz w:val="24"/>
        </w:rPr>
        <w:t>％</w:t>
      </w:r>
      <w:r w:rsidR="002601EA" w:rsidRPr="002E364B">
        <w:rPr>
          <w:rFonts w:ascii="HGP教科書体" w:eastAsia="HGP教科書体" w:hint="eastAsia"/>
          <w:sz w:val="24"/>
        </w:rPr>
        <w:t>減と大きく落ち込んだ。</w:t>
      </w:r>
      <w:r w:rsidR="00B54D66" w:rsidRPr="002E364B">
        <w:rPr>
          <w:rFonts w:ascii="HGP教科書体" w:eastAsia="HGP教科書体" w:hint="eastAsia"/>
          <w:sz w:val="24"/>
        </w:rPr>
        <w:t>電子出版</w:t>
      </w:r>
      <w:r w:rsidR="002601EA" w:rsidRPr="002E364B">
        <w:rPr>
          <w:rFonts w:ascii="HGP教科書体" w:eastAsia="HGP教科書体" w:hint="eastAsia"/>
          <w:sz w:val="24"/>
        </w:rPr>
        <w:t>は電子コミック（</w:t>
      </w:r>
      <w:r w:rsidR="008B2034">
        <w:rPr>
          <w:rFonts w:ascii="HGP教科書体" w:eastAsia="HGP教科書体" w:hint="eastAsia"/>
          <w:sz w:val="24"/>
        </w:rPr>
        <w:t>5,</w:t>
      </w:r>
      <w:r w:rsidR="00A02AED">
        <w:rPr>
          <w:rFonts w:ascii="HGP教科書体" w:eastAsia="HGP教科書体" w:hint="eastAsia"/>
          <w:sz w:val="24"/>
        </w:rPr>
        <w:t>122</w:t>
      </w:r>
      <w:r w:rsidR="002601EA" w:rsidRPr="002E364B">
        <w:rPr>
          <w:rFonts w:ascii="HGP教科書体" w:eastAsia="HGP教科書体" w:hint="eastAsia"/>
          <w:sz w:val="24"/>
        </w:rPr>
        <w:t>億円</w:t>
      </w:r>
      <w:r w:rsidR="008B2034">
        <w:rPr>
          <w:rFonts w:ascii="HGP教科書体" w:eastAsia="HGP教科書体" w:hint="eastAsia"/>
          <w:sz w:val="24"/>
        </w:rPr>
        <w:t>6.</w:t>
      </w:r>
      <w:r w:rsidR="00162BDF">
        <w:rPr>
          <w:rFonts w:ascii="HGP教科書体" w:eastAsia="HGP教科書体" w:hint="eastAsia"/>
          <w:sz w:val="24"/>
        </w:rPr>
        <w:t>0</w:t>
      </w:r>
      <w:r w:rsidR="002601EA" w:rsidRPr="002E364B">
        <w:rPr>
          <w:rFonts w:ascii="HGP教科書体" w:eastAsia="HGP教科書体" w:hint="eastAsia"/>
          <w:sz w:val="24"/>
        </w:rPr>
        <w:t>％増）</w:t>
      </w:r>
      <w:r w:rsidR="008B2034">
        <w:rPr>
          <w:rFonts w:ascii="HGP教科書体" w:eastAsia="HGP教科書体" w:hint="eastAsia"/>
          <w:sz w:val="24"/>
        </w:rPr>
        <w:t>が占有率</w:t>
      </w:r>
      <w:r w:rsidR="002601EA" w:rsidRPr="002E364B">
        <w:rPr>
          <w:rFonts w:ascii="HGP教科書体" w:eastAsia="HGP教科書体" w:hint="eastAsia"/>
          <w:sz w:val="24"/>
        </w:rPr>
        <w:t>で</w:t>
      </w:r>
      <w:r w:rsidR="008B2034">
        <w:rPr>
          <w:rFonts w:ascii="HGP教科書体" w:eastAsia="HGP教科書体" w:hint="eastAsia"/>
          <w:sz w:val="24"/>
        </w:rPr>
        <w:t>9割を超え、</w:t>
      </w:r>
      <w:r w:rsidR="0084389D">
        <w:rPr>
          <w:rFonts w:ascii="HGP教科書体" w:eastAsia="HGP教科書体" w:hint="eastAsia"/>
          <w:sz w:val="24"/>
        </w:rPr>
        <w:t>コミック</w:t>
      </w:r>
      <w:r w:rsidR="002601EA" w:rsidRPr="002E364B">
        <w:rPr>
          <w:rFonts w:ascii="HGP教科書体" w:eastAsia="HGP教科書体" w:hint="eastAsia"/>
          <w:sz w:val="24"/>
        </w:rPr>
        <w:t>市場</w:t>
      </w:r>
      <w:r w:rsidR="0084389D">
        <w:rPr>
          <w:rFonts w:ascii="HGP教科書体" w:eastAsia="HGP教科書体" w:hint="eastAsia"/>
          <w:sz w:val="24"/>
        </w:rPr>
        <w:t>での</w:t>
      </w:r>
      <w:r w:rsidR="00C83C84">
        <w:rPr>
          <w:rFonts w:ascii="HGP教科書体" w:eastAsia="HGP教科書体" w:hint="eastAsia"/>
          <w:sz w:val="24"/>
        </w:rPr>
        <w:t>占有率</w:t>
      </w:r>
      <w:r w:rsidR="00ED2634">
        <w:rPr>
          <w:rFonts w:ascii="HGP教科書体" w:eastAsia="HGP教科書体" w:hint="eastAsia"/>
          <w:sz w:val="24"/>
        </w:rPr>
        <w:t>は72.7</w:t>
      </w:r>
      <w:r w:rsidR="00A26455">
        <w:rPr>
          <w:rFonts w:ascii="HGP教科書体" w:eastAsia="HGP教科書体" w:hint="eastAsia"/>
          <w:sz w:val="24"/>
        </w:rPr>
        <w:t>％になった</w:t>
      </w:r>
      <w:r w:rsidR="00B54D66" w:rsidRPr="002E364B">
        <w:rPr>
          <w:rFonts w:ascii="HGP教科書体" w:eastAsia="HGP教科書体" w:hint="eastAsia"/>
          <w:sz w:val="24"/>
        </w:rPr>
        <w:t>。</w:t>
      </w:r>
      <w:r w:rsidR="00C10CA0">
        <w:rPr>
          <w:rFonts w:ascii="HGP教科書体" w:eastAsia="HGP教科書体" w:hint="eastAsia"/>
          <w:sz w:val="24"/>
        </w:rPr>
        <w:t>そのほか</w:t>
      </w:r>
      <w:r w:rsidR="00DF3CE6">
        <w:rPr>
          <w:rFonts w:ascii="HGP教科書体" w:eastAsia="HGP教科書体" w:hint="eastAsia"/>
          <w:sz w:val="24"/>
        </w:rPr>
        <w:t>、オーディオブック</w:t>
      </w:r>
      <w:r w:rsidR="00FC276C">
        <w:rPr>
          <w:rFonts w:ascii="HGP教科書体" w:eastAsia="HGP教科書体" w:hint="eastAsia"/>
          <w:sz w:val="24"/>
        </w:rPr>
        <w:t>市場</w:t>
      </w:r>
      <w:r w:rsidR="002F683A">
        <w:rPr>
          <w:rFonts w:ascii="HGP教科書体" w:eastAsia="HGP教科書体" w:hint="eastAsia"/>
          <w:sz w:val="24"/>
        </w:rPr>
        <w:t>も</w:t>
      </w:r>
      <w:r w:rsidR="00EF20F6">
        <w:rPr>
          <w:rFonts w:ascii="HGP教科書体" w:eastAsia="HGP教科書体" w:hint="eastAsia"/>
          <w:sz w:val="24"/>
        </w:rPr>
        <w:t>人気声優</w:t>
      </w:r>
      <w:r w:rsidR="000021B9">
        <w:rPr>
          <w:rFonts w:ascii="HGP教科書体" w:eastAsia="HGP教科書体" w:hint="eastAsia"/>
          <w:sz w:val="24"/>
        </w:rPr>
        <w:t>の朗読などで</w:t>
      </w:r>
      <w:r w:rsidR="0074177F">
        <w:rPr>
          <w:rFonts w:ascii="HGP教科書体" w:eastAsia="HGP教科書体" w:hint="eastAsia"/>
          <w:sz w:val="24"/>
        </w:rPr>
        <w:t>、</w:t>
      </w:r>
      <w:r w:rsidR="00162B73">
        <w:rPr>
          <w:rFonts w:ascii="HGP教科書体" w:eastAsia="HGP教科書体" w:hint="eastAsia"/>
          <w:sz w:val="24"/>
        </w:rPr>
        <w:t>幅広い年齢層で</w:t>
      </w:r>
      <w:r w:rsidR="003F0FDE">
        <w:rPr>
          <w:rFonts w:ascii="HGP教科書体" w:eastAsia="HGP教科書体" w:hint="eastAsia"/>
          <w:sz w:val="24"/>
        </w:rPr>
        <w:t>利用が進み、</w:t>
      </w:r>
      <w:r w:rsidR="0074177F">
        <w:rPr>
          <w:rFonts w:ascii="HGP教科書体" w:eastAsia="HGP教科書体" w:hint="eastAsia"/>
          <w:sz w:val="24"/>
        </w:rPr>
        <w:t>急速に成長している。</w:t>
      </w:r>
      <w:r w:rsidR="00AF0E2C" w:rsidRPr="002E364B">
        <w:rPr>
          <w:rFonts w:ascii="HGP教科書体" w:eastAsia="HGP教科書体" w:hint="eastAsia"/>
          <w:sz w:val="24"/>
        </w:rPr>
        <w:t>（公益社団法人全国出版協会・出版科学研究所「202</w:t>
      </w:r>
      <w:r w:rsidR="00A26455">
        <w:rPr>
          <w:rFonts w:ascii="HGP教科書体" w:eastAsia="HGP教科書体" w:hint="eastAsia"/>
          <w:sz w:val="24"/>
        </w:rPr>
        <w:t>4</w:t>
      </w:r>
      <w:r w:rsidR="00AF0E2C" w:rsidRPr="002E364B">
        <w:rPr>
          <w:rFonts w:ascii="HGP教科書体" w:eastAsia="HGP教科書体" w:hint="eastAsia"/>
          <w:sz w:val="24"/>
        </w:rPr>
        <w:t>年の出版市場（推定販売金額）」）</w:t>
      </w:r>
    </w:p>
    <w:p w14:paraId="20FFBF4A" w14:textId="24D5EF0E" w:rsidR="00825D52" w:rsidRDefault="00FF37B4" w:rsidP="003F0FDE">
      <w:pPr>
        <w:spacing w:line="400" w:lineRule="exact"/>
        <w:ind w:right="-2"/>
        <w:jc w:val="left"/>
        <w:rPr>
          <w:rFonts w:ascii="HGP教科書体" w:eastAsia="HGP教科書体"/>
          <w:sz w:val="24"/>
        </w:rPr>
      </w:pPr>
      <w:r w:rsidRPr="002E364B">
        <w:rPr>
          <w:rFonts w:ascii="HGP教科書体" w:eastAsia="HGP教科書体"/>
          <w:sz w:val="24"/>
        </w:rPr>
        <w:t>書店</w:t>
      </w:r>
      <w:r w:rsidRPr="002E364B">
        <w:rPr>
          <w:rFonts w:ascii="HGP教科書体" w:eastAsia="HGP教科書体" w:hint="eastAsia"/>
          <w:sz w:val="24"/>
        </w:rPr>
        <w:t>数をみると</w:t>
      </w:r>
      <w:r w:rsidR="00460FF1">
        <w:rPr>
          <w:rFonts w:ascii="HGP教科書体" w:eastAsia="HGP教科書体" w:hint="eastAsia"/>
          <w:sz w:val="24"/>
        </w:rPr>
        <w:t>2025年</w:t>
      </w:r>
      <w:r w:rsidR="00205017">
        <w:rPr>
          <w:rFonts w:ascii="HGP教科書体" w:eastAsia="HGP教科書体" w:hint="eastAsia"/>
          <w:sz w:val="24"/>
        </w:rPr>
        <w:t>4</w:t>
      </w:r>
      <w:r w:rsidR="00460FF1">
        <w:rPr>
          <w:rFonts w:ascii="HGP教科書体" w:eastAsia="HGP教科書体" w:hint="eastAsia"/>
          <w:sz w:val="24"/>
        </w:rPr>
        <w:t>月時点で</w:t>
      </w:r>
      <w:r w:rsidR="00871D7E">
        <w:rPr>
          <w:rFonts w:ascii="HGP教科書体" w:eastAsia="HGP教科書体" w:hint="eastAsia"/>
          <w:sz w:val="24"/>
        </w:rPr>
        <w:t>前年から</w:t>
      </w:r>
      <w:r w:rsidR="00617EF2">
        <w:rPr>
          <w:rFonts w:ascii="HGP教科書体" w:eastAsia="HGP教科書体" w:hint="eastAsia"/>
          <w:sz w:val="24"/>
        </w:rPr>
        <w:t>507</w:t>
      </w:r>
      <w:r w:rsidR="00CC5558">
        <w:rPr>
          <w:rFonts w:ascii="HGP教科書体" w:eastAsia="HGP教科書体" w:hint="eastAsia"/>
          <w:sz w:val="24"/>
        </w:rPr>
        <w:t>店減の</w:t>
      </w:r>
      <w:r w:rsidRPr="002E364B">
        <w:rPr>
          <w:rFonts w:ascii="HGP教科書体" w:eastAsia="HGP教科書体" w:hint="eastAsia"/>
          <w:sz w:val="24"/>
        </w:rPr>
        <w:t>1</w:t>
      </w:r>
      <w:r w:rsidR="00616E81">
        <w:rPr>
          <w:rFonts w:ascii="HGP教科書体" w:eastAsia="HGP教科書体" w:hint="eastAsia"/>
          <w:sz w:val="24"/>
        </w:rPr>
        <w:t>0</w:t>
      </w:r>
      <w:r w:rsidRPr="002E364B">
        <w:rPr>
          <w:rFonts w:ascii="HGP教科書体" w:eastAsia="HGP教科書体" w:hint="eastAsia"/>
          <w:sz w:val="24"/>
        </w:rPr>
        <w:t>,</w:t>
      </w:r>
      <w:r w:rsidR="00617EF2">
        <w:rPr>
          <w:rFonts w:ascii="HGP教科書体" w:eastAsia="HGP教科書体" w:hint="eastAsia"/>
          <w:sz w:val="24"/>
        </w:rPr>
        <w:t>366</w:t>
      </w:r>
      <w:r w:rsidRPr="002E364B">
        <w:rPr>
          <w:rFonts w:ascii="HGP教科書体" w:eastAsia="HGP教科書体" w:hint="eastAsia"/>
          <w:sz w:val="24"/>
        </w:rPr>
        <w:t>店</w:t>
      </w:r>
      <w:r w:rsidR="00616E81">
        <w:rPr>
          <w:rFonts w:ascii="HGP教科書体" w:eastAsia="HGP教科書体" w:hint="eastAsia"/>
          <w:sz w:val="24"/>
        </w:rPr>
        <w:t>となり</w:t>
      </w:r>
      <w:r w:rsidRPr="002E364B">
        <w:rPr>
          <w:rFonts w:ascii="HGP教科書体" w:eastAsia="HGP教科書体" w:hint="eastAsia"/>
          <w:sz w:val="24"/>
        </w:rPr>
        <w:t>、東京都においては昨年より</w:t>
      </w:r>
      <w:r w:rsidR="00603E04">
        <w:rPr>
          <w:rFonts w:ascii="HGP教科書体" w:eastAsia="HGP教科書体" w:hint="eastAsia"/>
          <w:sz w:val="24"/>
        </w:rPr>
        <w:t>38</w:t>
      </w:r>
      <w:r w:rsidRPr="002E364B">
        <w:rPr>
          <w:rFonts w:ascii="HGP教科書体" w:eastAsia="HGP教科書体" w:hint="eastAsia"/>
          <w:sz w:val="24"/>
        </w:rPr>
        <w:t>店舗</w:t>
      </w:r>
      <w:r w:rsidR="0073033A">
        <w:rPr>
          <w:rFonts w:ascii="HGP教科書体" w:eastAsia="HGP教科書体" w:hint="eastAsia"/>
          <w:sz w:val="24"/>
        </w:rPr>
        <w:t>減少</w:t>
      </w:r>
      <w:r w:rsidRPr="002E364B">
        <w:rPr>
          <w:rFonts w:ascii="HGP教科書体" w:eastAsia="HGP教科書体" w:hint="eastAsia"/>
          <w:sz w:val="24"/>
        </w:rPr>
        <w:t>し1,</w:t>
      </w:r>
      <w:r w:rsidR="00565CC7">
        <w:rPr>
          <w:rFonts w:ascii="HGP教科書体" w:eastAsia="HGP教科書体" w:hint="eastAsia"/>
          <w:sz w:val="24"/>
        </w:rPr>
        <w:t>138</w:t>
      </w:r>
      <w:r w:rsidRPr="002E364B">
        <w:rPr>
          <w:rFonts w:ascii="HGP教科書体" w:eastAsia="HGP教科書体" w:hint="eastAsia"/>
          <w:sz w:val="24"/>
        </w:rPr>
        <w:t>店舗と</w:t>
      </w:r>
      <w:r w:rsidR="0073033A">
        <w:rPr>
          <w:rFonts w:ascii="HGP教科書体" w:eastAsia="HGP教科書体" w:hint="eastAsia"/>
          <w:sz w:val="24"/>
        </w:rPr>
        <w:t>なり、</w:t>
      </w:r>
      <w:r w:rsidRPr="002E364B">
        <w:rPr>
          <w:rFonts w:ascii="HGP教科書体" w:eastAsia="HGP教科書体" w:hint="eastAsia"/>
          <w:sz w:val="24"/>
        </w:rPr>
        <w:t>依然として</w:t>
      </w:r>
      <w:r w:rsidR="008936D2">
        <w:rPr>
          <w:rFonts w:ascii="HGP教科書体" w:eastAsia="HGP教科書体" w:hint="eastAsia"/>
          <w:sz w:val="24"/>
        </w:rPr>
        <w:t>大変</w:t>
      </w:r>
      <w:r w:rsidRPr="002E364B">
        <w:rPr>
          <w:rFonts w:ascii="HGP教科書体" w:eastAsia="HGP教科書体" w:hint="eastAsia"/>
          <w:sz w:val="24"/>
        </w:rPr>
        <w:t>厳しい状況</w:t>
      </w:r>
      <w:r w:rsidR="008936D2">
        <w:rPr>
          <w:rFonts w:ascii="HGP教科書体" w:eastAsia="HGP教科書体" w:hint="eastAsia"/>
          <w:sz w:val="24"/>
        </w:rPr>
        <w:t>が</w:t>
      </w:r>
      <w:r w:rsidRPr="002E364B">
        <w:rPr>
          <w:rFonts w:ascii="HGP教科書体" w:eastAsia="HGP教科書体" w:hint="eastAsia"/>
          <w:sz w:val="24"/>
        </w:rPr>
        <w:t>続いている。（一般社団法人日本出版インフラセンター書店マスタ管理センター202</w:t>
      </w:r>
      <w:r w:rsidR="00064242">
        <w:rPr>
          <w:rFonts w:ascii="HGP教科書体" w:eastAsia="HGP教科書体" w:hint="eastAsia"/>
          <w:sz w:val="24"/>
        </w:rPr>
        <w:t>5</w:t>
      </w:r>
      <w:r w:rsidRPr="002E364B">
        <w:rPr>
          <w:rFonts w:ascii="HGP教科書体" w:eastAsia="HGP教科書体" w:hint="eastAsia"/>
          <w:sz w:val="24"/>
        </w:rPr>
        <w:t>.4.</w:t>
      </w:r>
      <w:r w:rsidR="00E30689">
        <w:rPr>
          <w:rFonts w:ascii="HGP教科書体" w:eastAsia="HGP教科書体" w:hint="eastAsia"/>
          <w:sz w:val="24"/>
        </w:rPr>
        <w:t>15</w:t>
      </w:r>
      <w:r w:rsidRPr="002E364B">
        <w:rPr>
          <w:rFonts w:ascii="HGP教科書体" w:eastAsia="HGP教科書体" w:hint="eastAsia"/>
          <w:sz w:val="24"/>
        </w:rPr>
        <w:t>より）</w:t>
      </w:r>
    </w:p>
    <w:p w14:paraId="73BC322D" w14:textId="49975971" w:rsidR="00FF37B4" w:rsidRPr="002E364B" w:rsidRDefault="00BB2D29" w:rsidP="003F0FDE">
      <w:pPr>
        <w:spacing w:line="400" w:lineRule="exact"/>
        <w:ind w:right="-2"/>
        <w:jc w:val="left"/>
        <w:rPr>
          <w:rFonts w:ascii="HGP教科書体" w:eastAsia="HGP教科書体"/>
          <w:sz w:val="24"/>
        </w:rPr>
      </w:pPr>
      <w:r>
        <w:rPr>
          <w:rFonts w:ascii="HGP教科書体" w:eastAsia="HGP教科書体" w:hint="eastAsia"/>
          <w:sz w:val="24"/>
        </w:rPr>
        <w:t>また</w:t>
      </w:r>
      <w:r w:rsidR="00F346D2">
        <w:rPr>
          <w:rFonts w:ascii="HGP教科書体" w:eastAsia="HGP教科書体" w:hint="eastAsia"/>
          <w:sz w:val="24"/>
        </w:rPr>
        <w:t>482</w:t>
      </w:r>
      <w:r w:rsidR="008F623B">
        <w:rPr>
          <w:rFonts w:ascii="HGP教科書体" w:eastAsia="HGP教科書体" w:hint="eastAsia"/>
          <w:sz w:val="24"/>
        </w:rPr>
        <w:t>の自治体で</w:t>
      </w:r>
      <w:r w:rsidR="005F5711">
        <w:rPr>
          <w:rFonts w:ascii="HGP教科書体" w:eastAsia="HGP教科書体" w:hint="eastAsia"/>
          <w:sz w:val="24"/>
        </w:rPr>
        <w:t>1</w:t>
      </w:r>
      <w:r w:rsidR="008F623B">
        <w:rPr>
          <w:rFonts w:ascii="HGP教科書体" w:eastAsia="HGP教科書体" w:hint="eastAsia"/>
          <w:sz w:val="24"/>
        </w:rPr>
        <w:t>店舗</w:t>
      </w:r>
      <w:r w:rsidR="00216F16">
        <w:rPr>
          <w:rFonts w:ascii="HGP教科書体" w:eastAsia="HGP教科書体" w:hint="eastAsia"/>
          <w:sz w:val="24"/>
        </w:rPr>
        <w:t>も書店がなく</w:t>
      </w:r>
      <w:r w:rsidR="00025F27">
        <w:rPr>
          <w:rFonts w:ascii="HGP教科書体" w:eastAsia="HGP教科書体" w:hint="eastAsia"/>
          <w:sz w:val="24"/>
        </w:rPr>
        <w:t>、</w:t>
      </w:r>
      <w:r w:rsidR="00C80AF7">
        <w:rPr>
          <w:rFonts w:ascii="HGP教科書体" w:eastAsia="HGP教科書体" w:hint="eastAsia"/>
          <w:sz w:val="24"/>
        </w:rPr>
        <w:t>これは</w:t>
      </w:r>
      <w:r w:rsidR="00907701">
        <w:rPr>
          <w:rFonts w:ascii="HGP教科書体" w:eastAsia="HGP教科書体" w:hint="eastAsia"/>
          <w:sz w:val="24"/>
        </w:rPr>
        <w:t>全国の自治体の</w:t>
      </w:r>
      <w:r w:rsidR="00C80AF7">
        <w:rPr>
          <w:rFonts w:ascii="HGP教科書体" w:eastAsia="HGP教科書体" w:hint="eastAsia"/>
          <w:sz w:val="24"/>
        </w:rPr>
        <w:t>27.7％にあたり、</w:t>
      </w:r>
      <w:r w:rsidR="005F5711">
        <w:rPr>
          <w:rFonts w:ascii="HGP教科書体" w:eastAsia="HGP教科書体" w:hint="eastAsia"/>
          <w:sz w:val="24"/>
        </w:rPr>
        <w:t>1店舗しかない自治体を</w:t>
      </w:r>
      <w:r w:rsidR="009F5E5C">
        <w:rPr>
          <w:rFonts w:ascii="HGP教科書体" w:eastAsia="HGP教科書体" w:hint="eastAsia"/>
          <w:sz w:val="24"/>
        </w:rPr>
        <w:t>含めると47.7％にな</w:t>
      </w:r>
      <w:r w:rsidR="00413A65">
        <w:rPr>
          <w:rFonts w:ascii="HGP教科書体" w:eastAsia="HGP教科書体" w:hint="eastAsia"/>
          <w:sz w:val="24"/>
        </w:rPr>
        <w:t>る</w:t>
      </w:r>
      <w:r w:rsidR="009F5E5C">
        <w:rPr>
          <w:rFonts w:ascii="HGP教科書体" w:eastAsia="HGP教科書体" w:hint="eastAsia"/>
          <w:sz w:val="24"/>
        </w:rPr>
        <w:t>。</w:t>
      </w:r>
      <w:r w:rsidR="00C878A0">
        <w:rPr>
          <w:rFonts w:ascii="HGP教科書体" w:eastAsia="HGP教科書体" w:hint="eastAsia"/>
          <w:sz w:val="24"/>
        </w:rPr>
        <w:t>（</w:t>
      </w:r>
      <w:r w:rsidR="007776C0">
        <w:rPr>
          <w:rFonts w:ascii="HGP教科書体" w:eastAsia="HGP教科書体" w:hint="eastAsia"/>
          <w:sz w:val="24"/>
        </w:rPr>
        <w:t>出版文化</w:t>
      </w:r>
      <w:r w:rsidR="00B41A8D">
        <w:rPr>
          <w:rFonts w:ascii="HGP教科書体" w:eastAsia="HGP教科書体" w:hint="eastAsia"/>
          <w:sz w:val="24"/>
        </w:rPr>
        <w:t>産業</w:t>
      </w:r>
      <w:r w:rsidR="009A7D4F">
        <w:rPr>
          <w:rFonts w:ascii="HGP教科書体" w:eastAsia="HGP教科書体" w:hint="eastAsia"/>
          <w:sz w:val="24"/>
        </w:rPr>
        <w:t>振興</w:t>
      </w:r>
      <w:r w:rsidR="007776C0">
        <w:rPr>
          <w:rFonts w:ascii="HGP教科書体" w:eastAsia="HGP教科書体" w:hint="eastAsia"/>
          <w:sz w:val="24"/>
        </w:rPr>
        <w:t>財団の調査</w:t>
      </w:r>
      <w:r w:rsidR="0092758D">
        <w:rPr>
          <w:rFonts w:ascii="HGP教科書体" w:eastAsia="HGP教科書体" w:hint="eastAsia"/>
          <w:sz w:val="24"/>
        </w:rPr>
        <w:t>2024年</w:t>
      </w:r>
      <w:r w:rsidR="004917EC">
        <w:rPr>
          <w:rFonts w:ascii="HGP教科書体" w:eastAsia="HGP教科書体" w:hint="eastAsia"/>
          <w:sz w:val="24"/>
        </w:rPr>
        <w:t>3月時点）</w:t>
      </w:r>
      <w:r w:rsidR="00B6442F">
        <w:rPr>
          <w:rFonts w:ascii="HGP教科書体" w:eastAsia="HGP教科書体" w:hint="eastAsia"/>
          <w:sz w:val="24"/>
        </w:rPr>
        <w:t xml:space="preserve">　　</w:t>
      </w:r>
      <w:r w:rsidR="00F040A5" w:rsidRPr="002E364B">
        <w:rPr>
          <w:rFonts w:ascii="HGP教科書体" w:eastAsia="HGP教科書体" w:hint="eastAsia"/>
          <w:sz w:val="24"/>
        </w:rPr>
        <w:t>キャッシュレス決済比率</w:t>
      </w:r>
      <w:r w:rsidR="002A5D07" w:rsidRPr="002E364B">
        <w:rPr>
          <w:rFonts w:ascii="HGP教科書体" w:eastAsia="HGP教科書体" w:hint="eastAsia"/>
          <w:sz w:val="24"/>
        </w:rPr>
        <w:t>は</w:t>
      </w:r>
      <w:r w:rsidR="00F91BFF">
        <w:rPr>
          <w:rFonts w:ascii="HGP教科書体" w:eastAsia="HGP教科書体" w:hint="eastAsia"/>
          <w:sz w:val="24"/>
        </w:rPr>
        <w:t>42.8</w:t>
      </w:r>
      <w:r w:rsidR="00F040A5" w:rsidRPr="002E364B">
        <w:rPr>
          <w:rFonts w:ascii="HGP教科書体" w:eastAsia="HGP教科書体" w:hint="eastAsia"/>
          <w:sz w:val="24"/>
        </w:rPr>
        <w:t>%となり</w:t>
      </w:r>
      <w:r w:rsidR="002A5D07" w:rsidRPr="002E364B">
        <w:rPr>
          <w:rFonts w:ascii="HGP教科書体" w:eastAsia="HGP教科書体" w:hint="eastAsia"/>
          <w:sz w:val="24"/>
        </w:rPr>
        <w:t>、</w:t>
      </w:r>
      <w:r w:rsidR="00F040A5" w:rsidRPr="002E364B">
        <w:rPr>
          <w:rFonts w:ascii="HGP教科書体" w:eastAsia="HGP教科書体" w:hint="eastAsia"/>
          <w:sz w:val="24"/>
        </w:rPr>
        <w:t>その内訳は、クレジットカードが</w:t>
      </w:r>
      <w:r w:rsidR="008936D2">
        <w:rPr>
          <w:rFonts w:ascii="HGP教科書体" w:eastAsia="HGP教科書体" w:hint="eastAsia"/>
          <w:sz w:val="24"/>
        </w:rPr>
        <w:t>8</w:t>
      </w:r>
      <w:r w:rsidR="00EF3A41">
        <w:rPr>
          <w:rFonts w:ascii="HGP教科書体" w:eastAsia="HGP教科書体" w:hint="eastAsia"/>
          <w:sz w:val="24"/>
        </w:rPr>
        <w:t>2.9</w:t>
      </w:r>
      <w:r w:rsidR="00F040A5" w:rsidRPr="002E364B">
        <w:rPr>
          <w:rFonts w:ascii="HGP教科書体" w:eastAsia="HGP教科書体" w:hint="eastAsia"/>
          <w:sz w:val="24"/>
        </w:rPr>
        <w:t>％、デビットカードが</w:t>
      </w:r>
      <w:r w:rsidR="00EF3A41">
        <w:rPr>
          <w:rFonts w:ascii="HGP教科書体" w:eastAsia="HGP教科書体" w:hint="eastAsia"/>
          <w:sz w:val="24"/>
        </w:rPr>
        <w:t>3.1</w:t>
      </w:r>
      <w:r w:rsidR="00F040A5" w:rsidRPr="002E364B">
        <w:rPr>
          <w:rFonts w:ascii="HGP教科書体" w:eastAsia="HGP教科書体" w:hint="eastAsia"/>
          <w:sz w:val="24"/>
        </w:rPr>
        <w:t>％、電子マネーが</w:t>
      </w:r>
      <w:r w:rsidR="00C16FAE">
        <w:rPr>
          <w:rFonts w:ascii="HGP教科書体" w:eastAsia="HGP教科書体" w:hint="eastAsia"/>
          <w:sz w:val="24"/>
        </w:rPr>
        <w:t>4.4</w:t>
      </w:r>
      <w:r w:rsidR="00F040A5" w:rsidRPr="002E364B">
        <w:rPr>
          <w:rFonts w:ascii="HGP教科書体" w:eastAsia="HGP教科書体" w:hint="eastAsia"/>
          <w:sz w:val="24"/>
        </w:rPr>
        <w:t>％、コード決済が</w:t>
      </w:r>
      <w:r w:rsidR="00C16FAE">
        <w:rPr>
          <w:rFonts w:ascii="HGP教科書体" w:eastAsia="HGP教科書体" w:hint="eastAsia"/>
          <w:sz w:val="24"/>
        </w:rPr>
        <w:t>9.6</w:t>
      </w:r>
      <w:r w:rsidR="00F040A5" w:rsidRPr="002E364B">
        <w:rPr>
          <w:rFonts w:ascii="HGP教科書体" w:eastAsia="HGP教科書体" w:hint="eastAsia"/>
          <w:sz w:val="24"/>
        </w:rPr>
        <w:t>％</w:t>
      </w:r>
      <w:r w:rsidR="002A5D07" w:rsidRPr="002E364B">
        <w:rPr>
          <w:rFonts w:ascii="HGP教科書体" w:eastAsia="HGP教科書体" w:hint="eastAsia"/>
          <w:sz w:val="24"/>
        </w:rPr>
        <w:t>と上昇している</w:t>
      </w:r>
      <w:r w:rsidR="003D0A33" w:rsidRPr="002E364B">
        <w:rPr>
          <w:rFonts w:ascii="HGP教科書体" w:eastAsia="HGP教科書体" w:hint="eastAsia"/>
          <w:sz w:val="24"/>
        </w:rPr>
        <w:t>（経済産業省ホームページ）</w:t>
      </w:r>
      <w:r w:rsidR="004734BB">
        <w:rPr>
          <w:rFonts w:ascii="HGP教科書体" w:eastAsia="HGP教科書体" w:hint="eastAsia"/>
          <w:sz w:val="24"/>
        </w:rPr>
        <w:t>が、これに伴い書店のキャッシュレス手数料負担額も増え続け、</w:t>
      </w:r>
      <w:r w:rsidR="003D0A33" w:rsidRPr="002E364B">
        <w:rPr>
          <w:rFonts w:ascii="HGP教科書体" w:eastAsia="HGP教科書体" w:hint="eastAsia"/>
          <w:sz w:val="24"/>
        </w:rPr>
        <w:t>書店</w:t>
      </w:r>
      <w:r w:rsidR="004734BB">
        <w:rPr>
          <w:rFonts w:ascii="HGP教科書体" w:eastAsia="HGP教科書体" w:hint="eastAsia"/>
          <w:sz w:val="24"/>
        </w:rPr>
        <w:t>の</w:t>
      </w:r>
      <w:r w:rsidR="003D0A33" w:rsidRPr="002E364B">
        <w:rPr>
          <w:rFonts w:ascii="HGP教科書体" w:eastAsia="HGP教科書体" w:hint="eastAsia"/>
          <w:sz w:val="24"/>
        </w:rPr>
        <w:t>利益を</w:t>
      </w:r>
      <w:r w:rsidR="004734BB">
        <w:rPr>
          <w:rFonts w:ascii="HGP教科書体" w:eastAsia="HGP教科書体" w:hint="eastAsia"/>
          <w:sz w:val="24"/>
        </w:rPr>
        <w:t>圧迫している。</w:t>
      </w:r>
      <w:r w:rsidR="00FF37B4" w:rsidRPr="002E364B">
        <w:rPr>
          <w:rFonts w:ascii="HGP教科書体" w:eastAsia="HGP教科書体" w:hint="eastAsia"/>
          <w:sz w:val="24"/>
        </w:rPr>
        <w:t>令和</w:t>
      </w:r>
      <w:r w:rsidR="007E331F">
        <w:rPr>
          <w:rFonts w:ascii="HGP教科書体" w:eastAsia="HGP教科書体" w:hint="eastAsia"/>
          <w:sz w:val="24"/>
        </w:rPr>
        <w:t>7</w:t>
      </w:r>
      <w:r w:rsidR="00FF37B4" w:rsidRPr="002E364B">
        <w:rPr>
          <w:rFonts w:ascii="HGP教科書体" w:eastAsia="HGP教科書体" w:hint="eastAsia"/>
          <w:sz w:val="24"/>
        </w:rPr>
        <w:t>年度以降も紙の売上は雑誌を中心に下がり続け、書店の経営は今後も</w:t>
      </w:r>
      <w:r w:rsidR="00533CB7">
        <w:rPr>
          <w:rFonts w:ascii="HGP教科書体" w:eastAsia="HGP教科書体" w:hint="eastAsia"/>
          <w:sz w:val="24"/>
        </w:rPr>
        <w:t>厳しい</w:t>
      </w:r>
      <w:r w:rsidR="00FF37B4" w:rsidRPr="002E364B">
        <w:rPr>
          <w:rFonts w:ascii="HGP教科書体" w:eastAsia="HGP教科書体" w:hint="eastAsia"/>
          <w:sz w:val="24"/>
        </w:rPr>
        <w:t>状況が続く</w:t>
      </w:r>
      <w:r w:rsidR="001F7CF6">
        <w:rPr>
          <w:rFonts w:ascii="HGP教科書体" w:eastAsia="HGP教科書体" w:hint="eastAsia"/>
          <w:sz w:val="24"/>
        </w:rPr>
        <w:t>と予想される</w:t>
      </w:r>
      <w:r w:rsidR="008B1CFD">
        <w:rPr>
          <w:rFonts w:ascii="HGP教科書体" w:eastAsia="HGP教科書体" w:hint="eastAsia"/>
          <w:sz w:val="24"/>
        </w:rPr>
        <w:t>。</w:t>
      </w:r>
    </w:p>
    <w:p w14:paraId="521514E0" w14:textId="77777777" w:rsidR="002E364B" w:rsidRDefault="002E364B" w:rsidP="00FF37B4">
      <w:pPr>
        <w:spacing w:line="400" w:lineRule="exact"/>
        <w:ind w:right="-2" w:firstLineChars="100" w:firstLine="240"/>
        <w:jc w:val="left"/>
        <w:rPr>
          <w:rFonts w:ascii="HGP教科書体" w:eastAsia="HGP教科書体"/>
          <w:sz w:val="24"/>
        </w:rPr>
      </w:pPr>
    </w:p>
    <w:p w14:paraId="67F8BCDA" w14:textId="77777777" w:rsidR="003D0A33" w:rsidRPr="00E150A0" w:rsidRDefault="003D0A33" w:rsidP="00FF37B4">
      <w:pPr>
        <w:spacing w:line="400" w:lineRule="exact"/>
        <w:ind w:right="-2" w:firstLineChars="100" w:firstLine="240"/>
        <w:jc w:val="left"/>
        <w:rPr>
          <w:rFonts w:ascii="HGP教科書体" w:eastAsia="HGP教科書体"/>
          <w:sz w:val="24"/>
        </w:rPr>
      </w:pPr>
    </w:p>
    <w:p w14:paraId="02928B73" w14:textId="77777777" w:rsidR="00FA0901" w:rsidRPr="002E364B" w:rsidRDefault="005829A1" w:rsidP="00491CB5">
      <w:pPr>
        <w:spacing w:line="480" w:lineRule="exact"/>
        <w:ind w:right="-2"/>
        <w:rPr>
          <w:rFonts w:ascii="HGP教科書体" w:eastAsia="HGP教科書体" w:hAnsi="ＭＳ ゴシック"/>
          <w:b/>
          <w:bCs/>
          <w:sz w:val="28"/>
          <w:szCs w:val="21"/>
        </w:rPr>
      </w:pPr>
      <w:r w:rsidRPr="002E364B">
        <w:rPr>
          <w:rFonts w:ascii="HGP教科書体" w:eastAsia="HGP教科書体" w:hAnsi="ＭＳ ゴシック" w:hint="eastAsia"/>
          <w:b/>
          <w:bCs/>
          <w:sz w:val="28"/>
          <w:szCs w:val="21"/>
        </w:rPr>
        <w:t>Ⅱ　会員数の現況</w:t>
      </w:r>
    </w:p>
    <w:p w14:paraId="4AFC687C" w14:textId="7D78E0C6" w:rsidR="005829A1" w:rsidRPr="002E364B" w:rsidRDefault="005829A1" w:rsidP="00491CB5">
      <w:pPr>
        <w:spacing w:line="480" w:lineRule="exact"/>
        <w:ind w:right="-2"/>
        <w:rPr>
          <w:rFonts w:ascii="HGP教科書体" w:eastAsia="HGP教科書体" w:hAnsi="ＭＳ ゴシック"/>
          <w:sz w:val="24"/>
        </w:rPr>
      </w:pPr>
      <w:r w:rsidRPr="002E364B">
        <w:rPr>
          <w:rFonts w:ascii="HGP教科書体" w:eastAsia="HGP教科書体" w:hAnsi="ＭＳ ゴシック" w:hint="eastAsia"/>
          <w:sz w:val="24"/>
        </w:rPr>
        <w:t xml:space="preserve">　令和</w:t>
      </w:r>
      <w:r w:rsidR="001C49C0">
        <w:rPr>
          <w:rFonts w:ascii="HGP教科書体" w:eastAsia="HGP教科書体" w:hAnsi="ＭＳ ゴシック" w:hint="eastAsia"/>
          <w:sz w:val="24"/>
        </w:rPr>
        <w:t>７</w:t>
      </w:r>
      <w:r w:rsidRPr="002E364B">
        <w:rPr>
          <w:rFonts w:ascii="HGP教科書体" w:eastAsia="HGP教科書体" w:hAnsi="ＭＳ ゴシック" w:hint="eastAsia"/>
          <w:sz w:val="24"/>
        </w:rPr>
        <w:t xml:space="preserve">年３月３１日現在　　　　　</w:t>
      </w:r>
      <w:r w:rsidR="00D224C7" w:rsidRPr="002E364B">
        <w:rPr>
          <w:rFonts w:ascii="HGP教科書体" w:eastAsia="HGP教科書体" w:hAnsi="ＭＳ ゴシック" w:hint="eastAsia"/>
          <w:sz w:val="24"/>
        </w:rPr>
        <w:t xml:space="preserve">　　</w:t>
      </w:r>
      <w:r w:rsidRPr="002E364B">
        <w:rPr>
          <w:rFonts w:ascii="HGP教科書体" w:eastAsia="HGP教科書体" w:hAnsi="ＭＳ ゴシック" w:hint="eastAsia"/>
          <w:sz w:val="24"/>
        </w:rPr>
        <w:t xml:space="preserve">　</w:t>
      </w:r>
      <w:r w:rsidR="00B84205">
        <w:rPr>
          <w:rFonts w:ascii="HGP教科書体" w:eastAsia="HGP教科書体" w:hAnsi="ＭＳ ゴシック" w:hint="eastAsia"/>
          <w:sz w:val="24"/>
        </w:rPr>
        <w:t>４６</w:t>
      </w:r>
      <w:r w:rsidRPr="002E364B">
        <w:rPr>
          <w:rFonts w:ascii="HGP教科書体" w:eastAsia="HGP教科書体" w:hAnsi="ＭＳ ゴシック" w:hint="eastAsia"/>
          <w:sz w:val="24"/>
        </w:rPr>
        <w:t>名</w:t>
      </w:r>
      <w:r w:rsidR="00D224C7" w:rsidRPr="002E364B">
        <w:rPr>
          <w:rFonts w:ascii="HGP教科書体" w:eastAsia="HGP教科書体" w:hAnsi="ＭＳ ゴシック" w:hint="eastAsia"/>
          <w:sz w:val="24"/>
        </w:rPr>
        <w:t>（</w:t>
      </w:r>
      <w:r w:rsidR="002E364B">
        <w:rPr>
          <w:rFonts w:ascii="HGP教科書体" w:eastAsia="HGP教科書体" w:hAnsi="ＭＳ ゴシック" w:hint="eastAsia"/>
          <w:sz w:val="24"/>
        </w:rPr>
        <w:t>名簿</w:t>
      </w:r>
      <w:r w:rsidR="00D224C7" w:rsidRPr="002E364B">
        <w:rPr>
          <w:rFonts w:ascii="HGP教科書体" w:eastAsia="HGP教科書体" w:hAnsi="ＭＳ ゴシック" w:hint="eastAsia"/>
          <w:sz w:val="24"/>
        </w:rPr>
        <w:t>2</w:t>
      </w:r>
      <w:r w:rsidR="00DD75A8">
        <w:rPr>
          <w:rFonts w:ascii="HGP教科書体" w:eastAsia="HGP教科書体" w:hAnsi="ＭＳ ゴシック" w:hint="eastAsia"/>
          <w:sz w:val="24"/>
        </w:rPr>
        <w:t>1</w:t>
      </w:r>
      <w:r w:rsidR="00D224C7" w:rsidRPr="002E364B">
        <w:rPr>
          <w:rFonts w:ascii="HGP教科書体" w:eastAsia="HGP教科書体" w:hAnsi="ＭＳ ゴシック" w:hint="eastAsia"/>
          <w:sz w:val="24"/>
        </w:rPr>
        <w:t>頁）</w:t>
      </w:r>
    </w:p>
    <w:p w14:paraId="09E2F782" w14:textId="77777777" w:rsidR="00FF37B4" w:rsidRDefault="00FF37B4" w:rsidP="00491CB5">
      <w:pPr>
        <w:spacing w:line="480" w:lineRule="exact"/>
        <w:ind w:right="-2"/>
        <w:rPr>
          <w:rFonts w:ascii="HGP教科書体" w:eastAsia="HGP教科書体" w:hAnsi="ＭＳ ゴシック"/>
          <w:sz w:val="24"/>
        </w:rPr>
      </w:pPr>
    </w:p>
    <w:p w14:paraId="3CE8CC94" w14:textId="77777777" w:rsidR="00671EB2" w:rsidRPr="002E364B" w:rsidRDefault="00671EB2" w:rsidP="00491CB5">
      <w:pPr>
        <w:spacing w:line="480" w:lineRule="exact"/>
        <w:ind w:right="-2"/>
        <w:rPr>
          <w:rFonts w:ascii="HGP教科書体" w:eastAsia="HGP教科書体" w:hAnsi="ＭＳ ゴシック"/>
          <w:sz w:val="24"/>
        </w:rPr>
      </w:pPr>
    </w:p>
    <w:p w14:paraId="50412F3F" w14:textId="77777777" w:rsidR="00454B3D" w:rsidRPr="002E364B" w:rsidRDefault="00454B3D" w:rsidP="00E67C55">
      <w:pPr>
        <w:spacing w:line="400" w:lineRule="exact"/>
        <w:ind w:right="-2"/>
        <w:rPr>
          <w:rFonts w:ascii="HGP教科書体" w:eastAsia="HGP教科書体" w:hAnsi="ＭＳ Ｐゴシック"/>
          <w:b/>
          <w:sz w:val="28"/>
        </w:rPr>
      </w:pPr>
      <w:r w:rsidRPr="002E364B">
        <w:rPr>
          <w:rFonts w:ascii="HGP教科書体" w:eastAsia="HGP教科書体" w:hAnsi="ＭＳ Ｐゴシック" w:hint="eastAsia"/>
          <w:b/>
          <w:sz w:val="28"/>
        </w:rPr>
        <w:lastRenderedPageBreak/>
        <w:t>Ⅲ　会議等の開催の概要</w:t>
      </w:r>
    </w:p>
    <w:p w14:paraId="6FBE5854" w14:textId="77777777" w:rsidR="00454B3D" w:rsidRPr="002E364B" w:rsidRDefault="00454B3D">
      <w:pPr>
        <w:pStyle w:val="ae"/>
        <w:numPr>
          <w:ilvl w:val="0"/>
          <w:numId w:val="13"/>
        </w:numPr>
        <w:spacing w:line="400" w:lineRule="exact"/>
        <w:ind w:leftChars="0" w:right="-2"/>
        <w:rPr>
          <w:rFonts w:ascii="HGP教科書体" w:eastAsia="HGP教科書体" w:hAnsi="ＭＳ Ｐゴシック"/>
          <w:b/>
          <w:sz w:val="24"/>
        </w:rPr>
      </w:pPr>
      <w:r w:rsidRPr="002E364B">
        <w:rPr>
          <w:rFonts w:ascii="HGP教科書体" w:eastAsia="HGP教科書体" w:hAnsi="ＭＳ Ｐゴシック" w:hint="eastAsia"/>
          <w:b/>
          <w:sz w:val="24"/>
        </w:rPr>
        <w:t>総会</w:t>
      </w:r>
    </w:p>
    <w:p w14:paraId="7C0372FA" w14:textId="41B8CEDB" w:rsidR="001D3F36" w:rsidRPr="002E364B" w:rsidRDefault="001D3F36" w:rsidP="001D3F36">
      <w:pPr>
        <w:spacing w:line="400" w:lineRule="exact"/>
        <w:ind w:right="-2" w:firstLineChars="100" w:firstLine="240"/>
        <w:rPr>
          <w:rFonts w:ascii="HGP教科書体" w:eastAsia="HGP教科書体" w:hAnsi="ＭＳ Ｐゴシック"/>
          <w:sz w:val="24"/>
        </w:rPr>
      </w:pPr>
      <w:r w:rsidRPr="002E364B">
        <w:rPr>
          <w:rFonts w:ascii="HGP教科書体" w:eastAsia="HGP教科書体" w:hAnsi="ＭＳ Ｐゴシック" w:hint="eastAsia"/>
          <w:sz w:val="24"/>
        </w:rPr>
        <w:t>第</w:t>
      </w:r>
      <w:r w:rsidR="00035C96">
        <w:rPr>
          <w:rFonts w:ascii="HGP教科書体" w:eastAsia="HGP教科書体" w:hAnsi="ＭＳ Ｐゴシック" w:hint="eastAsia"/>
          <w:sz w:val="24"/>
        </w:rPr>
        <w:t>３４</w:t>
      </w:r>
      <w:r w:rsidRPr="002E364B">
        <w:rPr>
          <w:rFonts w:ascii="HGP教科書体" w:eastAsia="HGP教科書体" w:hAnsi="ＭＳ Ｐゴシック" w:hint="eastAsia"/>
          <w:sz w:val="24"/>
        </w:rPr>
        <w:t>回東京都書店商業組合青年部通常総会</w:t>
      </w:r>
    </w:p>
    <w:p w14:paraId="7607CAA1" w14:textId="2117AD18" w:rsidR="00454B3D" w:rsidRPr="002E364B" w:rsidRDefault="001D3F36" w:rsidP="001D3F36">
      <w:pPr>
        <w:spacing w:line="400" w:lineRule="exact"/>
        <w:ind w:right="-2"/>
        <w:rPr>
          <w:rFonts w:ascii="HGP教科書体" w:eastAsia="HGP教科書体" w:hAnsi="ＭＳ Ｐゴシック"/>
          <w:sz w:val="24"/>
        </w:rPr>
      </w:pPr>
      <w:r w:rsidRPr="002E364B">
        <w:rPr>
          <w:rFonts w:ascii="HGP教科書体" w:eastAsia="HGP教科書体" w:hAnsi="ＭＳ Ｐゴシック" w:hint="eastAsia"/>
          <w:sz w:val="24"/>
        </w:rPr>
        <w:t xml:space="preserve">　開催日　　　　　　令和</w:t>
      </w:r>
      <w:r w:rsidR="002E0087">
        <w:rPr>
          <w:rFonts w:ascii="HGP教科書体" w:eastAsia="HGP教科書体" w:hAnsi="ＭＳ Ｐゴシック" w:hint="eastAsia"/>
          <w:sz w:val="24"/>
        </w:rPr>
        <w:t>６</w:t>
      </w:r>
      <w:r w:rsidRPr="002E364B">
        <w:rPr>
          <w:rFonts w:ascii="HGP教科書体" w:eastAsia="HGP教科書体" w:hAnsi="ＭＳ Ｐゴシック" w:hint="eastAsia"/>
          <w:sz w:val="24"/>
        </w:rPr>
        <w:t>年６月</w:t>
      </w:r>
      <w:r w:rsidR="00035C96">
        <w:rPr>
          <w:rFonts w:ascii="HGP教科書体" w:eastAsia="HGP教科書体" w:hAnsi="ＭＳ Ｐゴシック" w:hint="eastAsia"/>
          <w:sz w:val="24"/>
        </w:rPr>
        <w:t>２１</w:t>
      </w:r>
      <w:r w:rsidRPr="002E364B">
        <w:rPr>
          <w:rFonts w:ascii="HGP教科書体" w:eastAsia="HGP教科書体" w:hAnsi="ＭＳ Ｐゴシック" w:hint="eastAsia"/>
          <w:sz w:val="24"/>
        </w:rPr>
        <w:t>日（</w:t>
      </w:r>
      <w:r w:rsidR="00035C96">
        <w:rPr>
          <w:rFonts w:ascii="HGP教科書体" w:eastAsia="HGP教科書体" w:hAnsi="ＭＳ Ｐゴシック" w:hint="eastAsia"/>
          <w:sz w:val="24"/>
        </w:rPr>
        <w:t>金</w:t>
      </w:r>
      <w:r w:rsidRPr="002E364B">
        <w:rPr>
          <w:rFonts w:ascii="HGP教科書体" w:eastAsia="HGP教科書体" w:hAnsi="ＭＳ Ｐゴシック" w:hint="eastAsia"/>
          <w:sz w:val="24"/>
        </w:rPr>
        <w:t>）</w:t>
      </w:r>
    </w:p>
    <w:p w14:paraId="23F58B3C" w14:textId="77777777" w:rsidR="00454B3D" w:rsidRPr="002E364B" w:rsidRDefault="00454B3D" w:rsidP="00E67C55">
      <w:pPr>
        <w:spacing w:line="400" w:lineRule="exact"/>
        <w:ind w:right="-2"/>
        <w:rPr>
          <w:rFonts w:ascii="HGP教科書体" w:eastAsia="HGP教科書体" w:hAnsi="ＭＳ Ｐゴシック"/>
          <w:sz w:val="24"/>
        </w:rPr>
      </w:pPr>
      <w:r w:rsidRPr="002E364B">
        <w:rPr>
          <w:rFonts w:ascii="HGP教科書体" w:eastAsia="HGP教科書体" w:hAnsi="ＭＳ Ｐゴシック" w:hint="eastAsia"/>
          <w:sz w:val="24"/>
        </w:rPr>
        <w:t>【審議及び議決の内容】</w:t>
      </w:r>
    </w:p>
    <w:p w14:paraId="637C7ED9" w14:textId="618E34C5" w:rsidR="001D3F36" w:rsidRPr="002E364B" w:rsidRDefault="001D3F36" w:rsidP="001D3F36">
      <w:pPr>
        <w:spacing w:line="400" w:lineRule="exact"/>
        <w:ind w:right="-2" w:firstLineChars="118" w:firstLine="283"/>
        <w:rPr>
          <w:rFonts w:ascii="HGP教科書体" w:eastAsia="HGP教科書体" w:hAnsi="ＭＳ Ｐゴシック"/>
          <w:sz w:val="24"/>
        </w:rPr>
      </w:pPr>
      <w:r w:rsidRPr="002E364B">
        <w:rPr>
          <w:rFonts w:ascii="HGP教科書体" w:eastAsia="HGP教科書体" w:hAnsi="ＭＳ Ｐゴシック" w:hint="eastAsia"/>
          <w:sz w:val="24"/>
        </w:rPr>
        <w:t xml:space="preserve">第一号議案　</w:t>
      </w:r>
      <w:r w:rsidR="004E7C4F">
        <w:rPr>
          <w:rFonts w:ascii="HGP教科書体" w:eastAsia="HGP教科書体" w:hAnsi="ＭＳ Ｐゴシック" w:hint="eastAsia"/>
          <w:sz w:val="24"/>
        </w:rPr>
        <w:t>令和５</w:t>
      </w:r>
      <w:r w:rsidRPr="002E364B">
        <w:rPr>
          <w:rFonts w:ascii="HGP教科書体" w:eastAsia="HGP教科書体" w:hAnsi="ＭＳ Ｐゴシック" w:hint="eastAsia"/>
          <w:sz w:val="24"/>
        </w:rPr>
        <w:t>年度活動報告承認の件（原案通り可決）</w:t>
      </w:r>
    </w:p>
    <w:p w14:paraId="6CB44E81" w14:textId="75ABCDC3" w:rsidR="001D3F36" w:rsidRPr="002E364B" w:rsidRDefault="001D3F36" w:rsidP="001D3F36">
      <w:pPr>
        <w:spacing w:line="400" w:lineRule="exact"/>
        <w:ind w:right="-2" w:firstLineChars="118" w:firstLine="283"/>
        <w:rPr>
          <w:rFonts w:ascii="HGP教科書体" w:eastAsia="HGP教科書体" w:hAnsi="ＭＳ Ｐゴシック"/>
          <w:sz w:val="24"/>
        </w:rPr>
      </w:pPr>
      <w:r w:rsidRPr="002E364B">
        <w:rPr>
          <w:rFonts w:ascii="HGP教科書体" w:eastAsia="HGP教科書体" w:hAnsi="ＭＳ Ｐゴシック" w:hint="eastAsia"/>
          <w:sz w:val="24"/>
        </w:rPr>
        <w:t xml:space="preserve">第二号議案　</w:t>
      </w:r>
      <w:r w:rsidR="004E7C4F">
        <w:rPr>
          <w:rFonts w:ascii="HGP教科書体" w:eastAsia="HGP教科書体" w:hAnsi="ＭＳ Ｐゴシック" w:hint="eastAsia"/>
          <w:sz w:val="24"/>
        </w:rPr>
        <w:t>令和５</w:t>
      </w:r>
      <w:r w:rsidRPr="002E364B">
        <w:rPr>
          <w:rFonts w:ascii="HGP教科書体" w:eastAsia="HGP教科書体" w:hAnsi="ＭＳ Ｐゴシック" w:hint="eastAsia"/>
          <w:sz w:val="24"/>
        </w:rPr>
        <w:t>年度会計報告承認の件（原案通り可決）</w:t>
      </w:r>
    </w:p>
    <w:p w14:paraId="2B866A01" w14:textId="77777777" w:rsidR="001D3F36" w:rsidRPr="002E364B" w:rsidRDefault="001D3F36" w:rsidP="001D3F36">
      <w:pPr>
        <w:spacing w:line="400" w:lineRule="exact"/>
        <w:ind w:right="-2"/>
        <w:rPr>
          <w:rFonts w:ascii="HGP教科書体" w:eastAsia="HGP教科書体" w:hAnsi="ＭＳ Ｐゴシック"/>
          <w:sz w:val="24"/>
        </w:rPr>
      </w:pPr>
      <w:r w:rsidRPr="002E364B">
        <w:rPr>
          <w:rFonts w:ascii="HGP教科書体" w:eastAsia="HGP教科書体" w:hAnsi="ＭＳ Ｐゴシック" w:hint="eastAsia"/>
          <w:sz w:val="24"/>
        </w:rPr>
        <w:t xml:space="preserve">　　　　　　　　　　会計監査報告</w:t>
      </w:r>
    </w:p>
    <w:p w14:paraId="4FB2A585" w14:textId="614654CB" w:rsidR="002C7928" w:rsidRPr="002E364B" w:rsidRDefault="001D3F36" w:rsidP="002C7928">
      <w:pPr>
        <w:spacing w:line="400" w:lineRule="exact"/>
        <w:ind w:right="-2" w:firstLineChars="118" w:firstLine="283"/>
        <w:rPr>
          <w:rFonts w:ascii="HGP教科書体" w:eastAsia="HGP教科書体" w:hAnsi="ＭＳ Ｐゴシック"/>
          <w:sz w:val="24"/>
        </w:rPr>
      </w:pPr>
      <w:r w:rsidRPr="002E364B">
        <w:rPr>
          <w:rFonts w:ascii="HGP教科書体" w:eastAsia="HGP教科書体" w:hAnsi="ＭＳ Ｐゴシック" w:hint="eastAsia"/>
          <w:sz w:val="24"/>
        </w:rPr>
        <w:t>第三号議案　令和</w:t>
      </w:r>
      <w:r w:rsidR="004E7C4F">
        <w:rPr>
          <w:rFonts w:ascii="HGP教科書体" w:eastAsia="HGP教科書体" w:hAnsi="ＭＳ Ｐゴシック" w:hint="eastAsia"/>
          <w:sz w:val="24"/>
        </w:rPr>
        <w:t>６</w:t>
      </w:r>
      <w:r w:rsidRPr="002E364B">
        <w:rPr>
          <w:rFonts w:ascii="HGP教科書体" w:eastAsia="HGP教科書体" w:hAnsi="ＭＳ Ｐゴシック" w:hint="eastAsia"/>
          <w:sz w:val="24"/>
        </w:rPr>
        <w:t>年度活動計画決定の件（原案通り可決）</w:t>
      </w:r>
    </w:p>
    <w:p w14:paraId="3295700C" w14:textId="6D64D643" w:rsidR="00C36C78" w:rsidRPr="002E364B" w:rsidRDefault="001D3F36" w:rsidP="004E7C4F">
      <w:pPr>
        <w:spacing w:line="400" w:lineRule="exact"/>
        <w:ind w:right="-2" w:firstLineChars="118" w:firstLine="283"/>
        <w:rPr>
          <w:rFonts w:ascii="HGP教科書体" w:eastAsia="HGP教科書体" w:hAnsi="ＭＳ Ｐゴシック"/>
          <w:sz w:val="24"/>
        </w:rPr>
      </w:pPr>
      <w:r w:rsidRPr="002E364B">
        <w:rPr>
          <w:rFonts w:ascii="HGP教科書体" w:eastAsia="HGP教科書体" w:hAnsi="ＭＳ Ｐゴシック" w:hint="eastAsia"/>
          <w:sz w:val="24"/>
        </w:rPr>
        <w:t>第四号議案　令和</w:t>
      </w:r>
      <w:r w:rsidR="004E7C4F">
        <w:rPr>
          <w:rFonts w:ascii="HGP教科書体" w:eastAsia="HGP教科書体" w:hAnsi="ＭＳ Ｐゴシック" w:hint="eastAsia"/>
          <w:sz w:val="24"/>
        </w:rPr>
        <w:t>６</w:t>
      </w:r>
      <w:r w:rsidRPr="002E364B">
        <w:rPr>
          <w:rFonts w:ascii="HGP教科書体" w:eastAsia="HGP教科書体" w:hAnsi="ＭＳ Ｐゴシック" w:hint="eastAsia"/>
          <w:sz w:val="24"/>
        </w:rPr>
        <w:t>年度収支予算決定の件（原案通り可決）</w:t>
      </w:r>
    </w:p>
    <w:p w14:paraId="5A6C225A" w14:textId="77777777" w:rsidR="00FF37B4" w:rsidRPr="00F46C3F" w:rsidRDefault="00FF37B4" w:rsidP="002C7928">
      <w:pPr>
        <w:spacing w:line="400" w:lineRule="exact"/>
        <w:ind w:right="-2" w:firstLineChars="118" w:firstLine="284"/>
        <w:rPr>
          <w:rFonts w:ascii="HGP教科書体" w:eastAsia="HGP教科書体" w:hAnsi="ＭＳ Ｐゴシック"/>
          <w:b/>
          <w:sz w:val="24"/>
        </w:rPr>
      </w:pPr>
    </w:p>
    <w:p w14:paraId="2C1CA351" w14:textId="77777777" w:rsidR="00DC2549" w:rsidRPr="002E364B" w:rsidRDefault="00DC2549" w:rsidP="00DC2549">
      <w:pPr>
        <w:pStyle w:val="ae"/>
        <w:numPr>
          <w:ilvl w:val="0"/>
          <w:numId w:val="13"/>
        </w:numPr>
        <w:spacing w:line="400" w:lineRule="exact"/>
        <w:ind w:leftChars="0" w:right="-2"/>
        <w:rPr>
          <w:rFonts w:ascii="HGP教科書体" w:eastAsia="HGP教科書体" w:hAnsi="ＭＳ Ｐゴシック"/>
          <w:b/>
          <w:sz w:val="24"/>
        </w:rPr>
      </w:pPr>
      <w:r w:rsidRPr="002E364B">
        <w:rPr>
          <w:rFonts w:ascii="HGP教科書体" w:eastAsia="HGP教科書体" w:hAnsi="ＭＳ Ｐゴシック" w:hint="eastAsia"/>
          <w:b/>
          <w:sz w:val="24"/>
        </w:rPr>
        <w:t>理事会</w:t>
      </w:r>
    </w:p>
    <w:p w14:paraId="61B2340A" w14:textId="77777777" w:rsidR="00DC2549" w:rsidRPr="007371C0" w:rsidRDefault="00DC2549" w:rsidP="00DC2549">
      <w:pPr>
        <w:spacing w:line="276" w:lineRule="auto"/>
        <w:rPr>
          <w:rFonts w:ascii="HGP教科書体" w:eastAsia="HGP教科書体" w:hAnsi="ＭＳ Ｐゴシック"/>
          <w:b/>
          <w:sz w:val="24"/>
          <w:szCs w:val="24"/>
        </w:rPr>
      </w:pPr>
      <w:r w:rsidRPr="002E364B">
        <w:rPr>
          <w:rFonts w:ascii="HGP教科書体" w:eastAsia="HGP教科書体" w:hAnsi="ＭＳ Ｐゴシック" w:hint="eastAsia"/>
          <w:b/>
          <w:sz w:val="24"/>
          <w:szCs w:val="24"/>
        </w:rPr>
        <w:t>〇</w:t>
      </w:r>
      <w:r>
        <w:rPr>
          <w:rFonts w:ascii="HGP教科書体" w:eastAsia="HGP教科書体" w:hAnsi="ＭＳ Ｐゴシック" w:hint="eastAsia"/>
          <w:b/>
          <w:sz w:val="24"/>
          <w:szCs w:val="24"/>
        </w:rPr>
        <w:t>令和6年度第１回理事会</w:t>
      </w:r>
      <w:r>
        <w:rPr>
          <w:rFonts w:ascii="HGP教科書体" w:eastAsia="HGP教科書体" w:hAnsi="ＭＳ Ｐゴシック" w:hint="eastAsia"/>
          <w:sz w:val="24"/>
          <w:szCs w:val="24"/>
        </w:rPr>
        <w:t xml:space="preserve">　</w:t>
      </w:r>
      <w:r>
        <w:rPr>
          <w:rFonts w:ascii="HGP教科書体" w:eastAsia="HGP教科書体" w:hAnsi="ＭＳ Ｐゴシック" w:hint="eastAsia"/>
          <w:sz w:val="24"/>
        </w:rPr>
        <w:t>令和6年４月１2日（金）書店組合3階会議室　出席８名</w:t>
      </w:r>
    </w:p>
    <w:p w14:paraId="0C8346C4" w14:textId="77777777" w:rsidR="00DC2549" w:rsidRPr="00E66AB3" w:rsidRDefault="00DC2549" w:rsidP="00DC2549">
      <w:pPr>
        <w:rPr>
          <w:sz w:val="24"/>
          <w:szCs w:val="24"/>
        </w:rPr>
      </w:pPr>
      <w:bookmarkStart w:id="6" w:name="_Hlk104149898"/>
      <w:r>
        <w:rPr>
          <w:rFonts w:ascii="HGP教科書体" w:eastAsia="HGP教科書体" w:hAnsi="ＭＳ Ｐゴシック" w:hint="eastAsia"/>
          <w:sz w:val="24"/>
        </w:rPr>
        <w:t>越石会長、黒田副会長、</w:t>
      </w:r>
      <w:bookmarkStart w:id="7" w:name="_Hlk133769024"/>
      <w:r>
        <w:rPr>
          <w:rFonts w:ascii="HGP教科書体" w:eastAsia="HGP教科書体" w:hAnsi="ＭＳ Ｐゴシック" w:hint="eastAsia"/>
          <w:sz w:val="24"/>
        </w:rPr>
        <w:t>萬納会計、小川理事、田中(久)理事</w:t>
      </w:r>
      <w:bookmarkEnd w:id="7"/>
      <w:r>
        <w:rPr>
          <w:rFonts w:ascii="HGP教科書体" w:eastAsia="HGP教科書体" w:hAnsi="ＭＳ Ｐゴシック" w:hint="eastAsia"/>
          <w:sz w:val="24"/>
        </w:rPr>
        <w:t>、田中(紀)理事、野上理事、</w:t>
      </w:r>
      <w:bookmarkEnd w:id="6"/>
      <w:r>
        <w:rPr>
          <w:rFonts w:ascii="HGP教科書体" w:eastAsia="HGP教科書体" w:hAnsi="ＭＳ Ｐゴシック" w:hint="eastAsia"/>
          <w:sz w:val="24"/>
        </w:rPr>
        <w:t>庭崎理事</w:t>
      </w:r>
    </w:p>
    <w:p w14:paraId="233E8C98" w14:textId="77777777" w:rsidR="00DC2549" w:rsidRDefault="00DC2549" w:rsidP="00DC2549">
      <w:pPr>
        <w:spacing w:line="276" w:lineRule="auto"/>
        <w:rPr>
          <w:rFonts w:ascii="HGP教科書体" w:eastAsia="HGP教科書体" w:hAnsi="ＭＳ Ｐゴシック"/>
          <w:b/>
          <w:sz w:val="24"/>
          <w:szCs w:val="24"/>
        </w:rPr>
      </w:pPr>
      <w:r>
        <w:rPr>
          <w:rFonts w:ascii="HGP教科書体" w:eastAsia="HGP教科書体" w:hAnsi="ＭＳ Ｐゴシック" w:hint="eastAsia"/>
          <w:b/>
          <w:sz w:val="24"/>
          <w:szCs w:val="24"/>
        </w:rPr>
        <w:t>議題</w:t>
      </w:r>
    </w:p>
    <w:p w14:paraId="31A47052" w14:textId="77777777" w:rsidR="00DC2549" w:rsidRDefault="00DC2549" w:rsidP="00DC2549">
      <w:pPr>
        <w:numPr>
          <w:ilvl w:val="0"/>
          <w:numId w:val="1"/>
        </w:numPr>
        <w:spacing w:line="276" w:lineRule="auto"/>
        <w:rPr>
          <w:rFonts w:ascii="HGP教科書体" w:eastAsia="HGP教科書体" w:hAnsi="ＭＳ Ｐゴシック"/>
          <w:sz w:val="24"/>
          <w:szCs w:val="24"/>
        </w:rPr>
      </w:pPr>
      <w:r>
        <w:rPr>
          <w:rFonts w:ascii="HGP教科書体" w:eastAsia="HGP教科書体" w:hAnsi="ＭＳ Ｐゴシック" w:hint="eastAsia"/>
          <w:sz w:val="24"/>
          <w:szCs w:val="24"/>
        </w:rPr>
        <w:t>店頭活性化・書店再生委員会【中央会委託事業にてアニメツーリズム協会と5/7までに企画書を作成→5月中旬に2次審査（質疑応答）→5月下旬に選定合否の通知がある】</w:t>
      </w:r>
    </w:p>
    <w:p w14:paraId="0C75D01C" w14:textId="77777777" w:rsidR="00DC2549" w:rsidRPr="005B088A" w:rsidRDefault="00DC2549" w:rsidP="00DC2549">
      <w:pPr>
        <w:numPr>
          <w:ilvl w:val="0"/>
          <w:numId w:val="1"/>
        </w:numPr>
        <w:spacing w:line="276" w:lineRule="auto"/>
        <w:rPr>
          <w:rFonts w:ascii="HGP教科書体" w:eastAsia="HGP教科書体" w:hAnsi="ＭＳ Ｐゴシック"/>
          <w:sz w:val="24"/>
          <w:szCs w:val="24"/>
        </w:rPr>
      </w:pPr>
      <w:r>
        <w:rPr>
          <w:rFonts w:ascii="HGP教科書体" w:eastAsia="HGP教科書体" w:hAnsi="ＭＳ Ｐゴシック" w:hint="eastAsia"/>
          <w:sz w:val="24"/>
          <w:szCs w:val="24"/>
        </w:rPr>
        <w:t>ＮＥＴ店頭連動委員会【</w:t>
      </w:r>
      <w:r>
        <w:rPr>
          <w:rFonts w:asciiTheme="minorHAnsi" w:eastAsia="HGP教科書体" w:hAnsiTheme="minorHAnsi"/>
          <w:sz w:val="24"/>
          <w:szCs w:val="24"/>
        </w:rPr>
        <w:t>HP</w:t>
      </w:r>
      <w:r>
        <w:rPr>
          <w:rFonts w:asciiTheme="minorHAnsi" w:eastAsia="HGP教科書体" w:hAnsiTheme="minorHAnsi" w:hint="eastAsia"/>
          <w:sz w:val="24"/>
          <w:szCs w:val="24"/>
        </w:rPr>
        <w:t>報告（</w:t>
      </w:r>
      <w:r>
        <w:rPr>
          <w:rFonts w:asciiTheme="minorHAnsi" w:eastAsia="HGP教科書体" w:hAnsiTheme="minorHAnsi" w:hint="eastAsia"/>
          <w:sz w:val="24"/>
          <w:szCs w:val="24"/>
        </w:rPr>
        <w:t>3</w:t>
      </w:r>
      <w:r>
        <w:rPr>
          <w:rFonts w:asciiTheme="minorHAnsi" w:eastAsia="HGP教科書体" w:hAnsiTheme="minorHAnsi" w:hint="eastAsia"/>
          <w:sz w:val="24"/>
          <w:szCs w:val="24"/>
        </w:rPr>
        <w:t>月分）</w:t>
      </w:r>
      <w:r>
        <w:rPr>
          <w:rFonts w:ascii="HGP教科書体" w:eastAsia="HGP教科書体" w:hAnsi="ＭＳ Ｐゴシック" w:hint="eastAsia"/>
          <w:sz w:val="24"/>
          <w:szCs w:val="24"/>
        </w:rPr>
        <w:t>】</w:t>
      </w:r>
    </w:p>
    <w:p w14:paraId="1EBD7F3E" w14:textId="77777777" w:rsidR="00DC2549" w:rsidRPr="00FD6073" w:rsidRDefault="00DC2549" w:rsidP="00DC2549">
      <w:pPr>
        <w:numPr>
          <w:ilvl w:val="0"/>
          <w:numId w:val="1"/>
        </w:numPr>
        <w:spacing w:line="276" w:lineRule="auto"/>
        <w:rPr>
          <w:rFonts w:ascii="HGP教科書体" w:eastAsia="HGP教科書体" w:hAnsi="ＭＳ Ｐゴシック"/>
          <w:sz w:val="24"/>
          <w:szCs w:val="24"/>
        </w:rPr>
      </w:pPr>
      <w:r>
        <w:rPr>
          <w:rFonts w:ascii="HGP教科書体" w:eastAsia="HGP教科書体" w:hAnsi="ＭＳ Ｐゴシック" w:hint="eastAsia"/>
          <w:sz w:val="24"/>
          <w:szCs w:val="24"/>
        </w:rPr>
        <w:t>庶務委員会</w:t>
      </w:r>
      <w:r w:rsidRPr="00FD6073">
        <w:rPr>
          <w:rFonts w:ascii="HGP教科書体" w:eastAsia="HGP教科書体" w:hAnsi="ＭＳ Ｐゴシック" w:hint="eastAsia"/>
          <w:sz w:val="24"/>
          <w:szCs w:val="24"/>
        </w:rPr>
        <w:t>【青年部総会を</w:t>
      </w:r>
      <w:r w:rsidRPr="00FD6073">
        <w:rPr>
          <w:rFonts w:ascii="HGS教科書体" w:eastAsia="HGS教科書体" w:hint="eastAsia"/>
          <w:sz w:val="24"/>
          <w:szCs w:val="24"/>
        </w:rPr>
        <w:t>2024年6月21日（金）</w:t>
      </w:r>
      <w:r>
        <w:rPr>
          <w:rFonts w:ascii="HGS教科書体" w:eastAsia="HGS教科書体" w:hint="eastAsia"/>
          <w:sz w:val="24"/>
          <w:szCs w:val="24"/>
        </w:rPr>
        <w:t>16時より、懇親会を18時より、場所未定</w:t>
      </w:r>
      <w:r w:rsidRPr="00FD6073">
        <w:rPr>
          <w:rFonts w:ascii="HGP教科書体" w:eastAsia="HGP教科書体" w:hAnsi="ＭＳ Ｐゴシック" w:hint="eastAsia"/>
          <w:sz w:val="24"/>
          <w:szCs w:val="24"/>
        </w:rPr>
        <w:t>】</w:t>
      </w:r>
    </w:p>
    <w:p w14:paraId="66C7226C" w14:textId="77777777" w:rsidR="00DC2549" w:rsidRDefault="00DC2549" w:rsidP="00DC2549">
      <w:pPr>
        <w:pStyle w:val="af0"/>
        <w:spacing w:line="276" w:lineRule="auto"/>
        <w:rPr>
          <w:rFonts w:ascii="HGP教科書体" w:eastAsia="HGP教科書体" w:hAnsi="ＭＳ Ｐゴシック"/>
          <w:b/>
          <w:sz w:val="24"/>
        </w:rPr>
      </w:pPr>
      <w:r>
        <w:rPr>
          <w:rFonts w:ascii="HGP教科書体" w:eastAsia="HGP教科書体" w:hAnsi="ＭＳ Ｐゴシック" w:hint="eastAsia"/>
          <w:sz w:val="24"/>
          <w:szCs w:val="24"/>
        </w:rPr>
        <w:t xml:space="preserve">　</w:t>
      </w:r>
    </w:p>
    <w:p w14:paraId="00806C38" w14:textId="77777777" w:rsidR="00DC2549" w:rsidRDefault="00DC2549" w:rsidP="00DC2549">
      <w:pPr>
        <w:spacing w:line="276" w:lineRule="auto"/>
        <w:rPr>
          <w:rFonts w:ascii="HGP教科書体" w:eastAsia="HGP教科書体" w:hAnsi="ＭＳ Ｐゴシック"/>
          <w:sz w:val="24"/>
        </w:rPr>
      </w:pPr>
      <w:r>
        <w:rPr>
          <w:rFonts w:ascii="HGP教科書体" w:eastAsia="HGP教科書体" w:hAnsi="ＭＳ Ｐゴシック" w:hint="eastAsia"/>
          <w:b/>
          <w:sz w:val="24"/>
        </w:rPr>
        <w:t xml:space="preserve">〇令和6年度第２回理事会　</w:t>
      </w:r>
      <w:bookmarkStart w:id="8" w:name="_Hlk104146912"/>
      <w:r>
        <w:rPr>
          <w:rFonts w:ascii="HGP教科書体" w:eastAsia="HGP教科書体" w:hAnsi="ＭＳ Ｐゴシック" w:hint="eastAsia"/>
          <w:sz w:val="24"/>
        </w:rPr>
        <w:t>令和6年５月１0日（金）書店組合3階会議室　出席11名</w:t>
      </w:r>
    </w:p>
    <w:p w14:paraId="59C451CC" w14:textId="77777777" w:rsidR="00DC2549" w:rsidRDefault="00DC2549" w:rsidP="00DC2549">
      <w:pPr>
        <w:spacing w:line="276" w:lineRule="auto"/>
        <w:rPr>
          <w:rFonts w:ascii="HGP教科書体" w:eastAsia="HGP教科書体" w:hAnsi="ＭＳ Ｐゴシック"/>
          <w:sz w:val="24"/>
        </w:rPr>
      </w:pPr>
      <w:bookmarkStart w:id="9" w:name="_Hlk133777207"/>
      <w:r>
        <w:rPr>
          <w:rFonts w:ascii="HGP教科書体" w:eastAsia="HGP教科書体" w:hAnsi="ＭＳ Ｐゴシック" w:hint="eastAsia"/>
          <w:sz w:val="24"/>
        </w:rPr>
        <w:t>越石会長、黒田副会長、萬納会計、小川理事、山邊理事、秋葉理事、田中(久)理事、田中(紀)理事、田島理事、野上理事、庭崎理事</w:t>
      </w:r>
    </w:p>
    <w:bookmarkEnd w:id="9"/>
    <w:p w14:paraId="5B82D474" w14:textId="77777777" w:rsidR="00DC2549" w:rsidRDefault="00DC2549" w:rsidP="00DC2549">
      <w:pPr>
        <w:spacing w:line="276" w:lineRule="auto"/>
        <w:rPr>
          <w:rFonts w:ascii="HGP教科書体" w:eastAsia="HGP教科書体" w:hAnsi="ＭＳ Ｐゴシック"/>
          <w:b/>
          <w:sz w:val="24"/>
          <w:szCs w:val="24"/>
        </w:rPr>
      </w:pPr>
      <w:r>
        <w:rPr>
          <w:rFonts w:ascii="HGP教科書体" w:eastAsia="HGP教科書体" w:hAnsi="ＭＳ Ｐゴシック" w:hint="eastAsia"/>
          <w:b/>
          <w:sz w:val="24"/>
          <w:szCs w:val="24"/>
        </w:rPr>
        <w:t>議題</w:t>
      </w:r>
    </w:p>
    <w:p w14:paraId="451D472C" w14:textId="77777777" w:rsidR="00DC2549" w:rsidRDefault="00DC2549" w:rsidP="00DC2549">
      <w:pPr>
        <w:pStyle w:val="ae"/>
        <w:numPr>
          <w:ilvl w:val="0"/>
          <w:numId w:val="12"/>
        </w:numPr>
        <w:spacing w:line="276" w:lineRule="auto"/>
        <w:ind w:leftChars="0"/>
        <w:rPr>
          <w:rFonts w:ascii="HGP教科書体" w:eastAsia="HGP教科書体" w:hAnsi="ＭＳ Ｐゴシック"/>
          <w:sz w:val="24"/>
          <w:szCs w:val="24"/>
        </w:rPr>
      </w:pPr>
      <w:r>
        <w:rPr>
          <w:rFonts w:ascii="HGP教科書体" w:eastAsia="HGP教科書体" w:hAnsi="ＭＳ Ｐゴシック" w:hint="eastAsia"/>
          <w:sz w:val="24"/>
          <w:szCs w:val="24"/>
        </w:rPr>
        <w:t>店頭活性化・書店再生委員会【中央会支援事業2次審査は5/16（木）、小川理事・庭崎理事・柴﨑事務局・アニメツーリズム協会役員の計4名出席予定/特別増</w:t>
      </w:r>
      <w:r>
        <w:rPr>
          <w:rFonts w:ascii="HGP教科書体" w:eastAsia="HGP教科書体" w:hAnsi="ＭＳ Ｐゴシック" w:hint="eastAsia"/>
          <w:sz w:val="24"/>
          <w:szCs w:val="24"/>
        </w:rPr>
        <w:lastRenderedPageBreak/>
        <w:t>売企画として京都トーハン会で実施した資料を参考に計画を立てる。6月総会懇親会時に各版元へおおよその企画概要を説明し、参加を促す】</w:t>
      </w:r>
    </w:p>
    <w:p w14:paraId="0F404572" w14:textId="77777777" w:rsidR="00DC2549" w:rsidRPr="00F71E06" w:rsidRDefault="00DC2549" w:rsidP="00DC2549">
      <w:pPr>
        <w:pStyle w:val="ae"/>
        <w:numPr>
          <w:ilvl w:val="0"/>
          <w:numId w:val="12"/>
        </w:numPr>
        <w:spacing w:line="276" w:lineRule="auto"/>
        <w:ind w:leftChars="0"/>
        <w:rPr>
          <w:rFonts w:ascii="HGP教科書体" w:eastAsia="HGP教科書体" w:hAnsi="ＭＳ Ｐゴシック"/>
          <w:sz w:val="24"/>
          <w:szCs w:val="24"/>
        </w:rPr>
      </w:pPr>
      <w:r>
        <w:rPr>
          <w:rFonts w:ascii="HGP教科書体" w:eastAsia="HGP教科書体" w:hAnsi="ＭＳ Ｐゴシック" w:hint="eastAsia"/>
          <w:sz w:val="24"/>
          <w:szCs w:val="24"/>
        </w:rPr>
        <w:t>ＮＥＴ店頭連動委員会【HP報告（4月分）、3月からの急激なアクセス増加は元に戻りつつある。アフェリエイト収入は今後無くなる予定</w:t>
      </w:r>
      <w:r w:rsidRPr="00F71E06">
        <w:rPr>
          <w:rFonts w:ascii="HGP教科書体" w:eastAsia="HGP教科書体" w:hAnsi="ＭＳ Ｐゴシック" w:hint="eastAsia"/>
          <w:sz w:val="24"/>
          <w:szCs w:val="24"/>
        </w:rPr>
        <w:t>】</w:t>
      </w:r>
    </w:p>
    <w:p w14:paraId="2FB4CD74" w14:textId="77777777" w:rsidR="00DC2549" w:rsidRPr="00206FF0" w:rsidRDefault="00DC2549" w:rsidP="00DC2549">
      <w:pPr>
        <w:pStyle w:val="ae"/>
        <w:numPr>
          <w:ilvl w:val="0"/>
          <w:numId w:val="12"/>
        </w:numPr>
        <w:spacing w:line="276" w:lineRule="auto"/>
        <w:ind w:leftChars="0"/>
        <w:rPr>
          <w:rFonts w:ascii="HGP教科書体" w:eastAsia="HGP教科書体" w:hAnsi="ＭＳ Ｐゴシック"/>
          <w:sz w:val="24"/>
          <w:szCs w:val="24"/>
        </w:rPr>
      </w:pPr>
      <w:r w:rsidRPr="00501480">
        <w:rPr>
          <w:rFonts w:ascii="HGP教科書体" w:eastAsia="HGP教科書体" w:hAnsi="ＭＳ Ｐゴシック" w:hint="eastAsia"/>
          <w:sz w:val="24"/>
          <w:szCs w:val="24"/>
        </w:rPr>
        <w:t>庶務委員会</w:t>
      </w:r>
      <w:r>
        <w:rPr>
          <w:rFonts w:ascii="HGP教科書体" w:eastAsia="HGP教科書体" w:hAnsi="ＭＳ Ｐゴシック" w:hint="eastAsia"/>
          <w:sz w:val="24"/>
          <w:szCs w:val="24"/>
        </w:rPr>
        <w:t>【東京都中小企業会館にて</w:t>
      </w:r>
      <w:r w:rsidRPr="00206FF0">
        <w:rPr>
          <w:rFonts w:ascii="HGP教科書体" w:eastAsia="HGP教科書体" w:hAnsi="ＭＳ Ｐゴシック" w:hint="eastAsia"/>
          <w:sz w:val="24"/>
          <w:szCs w:val="24"/>
        </w:rPr>
        <w:t>6</w:t>
      </w:r>
      <w:r w:rsidRPr="00206FF0">
        <w:rPr>
          <w:rFonts w:ascii="HGP教科書体" w:eastAsia="HGP教科書体" w:hAnsi="ＭＳ Ｐゴシック"/>
          <w:sz w:val="24"/>
          <w:szCs w:val="24"/>
        </w:rPr>
        <w:t>/</w:t>
      </w:r>
      <w:r>
        <w:rPr>
          <w:rFonts w:ascii="HGP教科書体" w:eastAsia="HGP教科書体" w:hAnsi="ＭＳ Ｐゴシック" w:hint="eastAsia"/>
          <w:sz w:val="24"/>
          <w:szCs w:val="24"/>
        </w:rPr>
        <w:t>21</w:t>
      </w:r>
      <w:r w:rsidRPr="00206FF0">
        <w:rPr>
          <w:rFonts w:ascii="HGP教科書体" w:eastAsia="HGP教科書体" w:hAnsi="ＭＳ Ｐゴシック" w:hint="eastAsia"/>
          <w:sz w:val="24"/>
          <w:szCs w:val="24"/>
        </w:rPr>
        <w:t>（</w:t>
      </w:r>
      <w:r>
        <w:rPr>
          <w:rFonts w:ascii="HGP教科書体" w:eastAsia="HGP教科書体" w:hAnsi="ＭＳ Ｐゴシック" w:hint="eastAsia"/>
          <w:sz w:val="24"/>
          <w:szCs w:val="24"/>
        </w:rPr>
        <w:t>金</w:t>
      </w:r>
      <w:r w:rsidRPr="00206FF0">
        <w:rPr>
          <w:rFonts w:ascii="HGP教科書体" w:eastAsia="HGP教科書体" w:hAnsi="ＭＳ Ｐゴシック" w:hint="eastAsia"/>
          <w:sz w:val="24"/>
          <w:szCs w:val="24"/>
        </w:rPr>
        <w:t>）</w:t>
      </w:r>
      <w:r>
        <w:rPr>
          <w:rFonts w:ascii="HGP教科書体" w:eastAsia="HGP教科書体" w:hAnsi="ＭＳ Ｐゴシック" w:hint="eastAsia"/>
          <w:sz w:val="24"/>
          <w:szCs w:val="24"/>
        </w:rPr>
        <w:t>15時から青年部理事会、16時から総会を実施。銀座ライオンホールにて18時から懇親会を実施する】</w:t>
      </w:r>
    </w:p>
    <w:p w14:paraId="463AA6F8" w14:textId="77573D51" w:rsidR="00DC2549" w:rsidRPr="008D746B" w:rsidRDefault="00DC2549" w:rsidP="00DC2549">
      <w:pPr>
        <w:pStyle w:val="ae"/>
        <w:numPr>
          <w:ilvl w:val="0"/>
          <w:numId w:val="12"/>
        </w:numPr>
        <w:spacing w:line="276" w:lineRule="auto"/>
        <w:ind w:leftChars="0"/>
        <w:rPr>
          <w:rFonts w:ascii="HGP教科書体" w:eastAsia="HGP教科書体" w:hAnsi="ＭＳ Ｐゴシック"/>
          <w:sz w:val="24"/>
          <w:szCs w:val="24"/>
        </w:rPr>
      </w:pPr>
      <w:r w:rsidRPr="008D746B">
        <w:rPr>
          <w:rFonts w:ascii="HGP教科書体" w:eastAsia="HGP教科書体" w:hAnsi="ＭＳ Ｐゴシック" w:hint="eastAsia"/>
          <w:sz w:val="24"/>
          <w:szCs w:val="24"/>
        </w:rPr>
        <w:t>その他</w:t>
      </w:r>
      <w:r>
        <w:rPr>
          <w:rFonts w:ascii="HGP教科書体" w:eastAsia="HGP教科書体" w:hAnsi="ＭＳ Ｐゴシック" w:hint="eastAsia"/>
          <w:sz w:val="24"/>
          <w:szCs w:val="24"/>
        </w:rPr>
        <w:t>【キャッシュレス手数料について、定価販売である書店だけが手数料負担を強いられるのは問題。公正取引委員会も問題視して</w:t>
      </w:r>
      <w:r w:rsidR="00D2216E">
        <w:rPr>
          <w:rFonts w:ascii="HGP教科書体" w:eastAsia="HGP教科書体" w:hAnsi="ＭＳ Ｐゴシック" w:hint="eastAsia"/>
          <w:sz w:val="24"/>
          <w:szCs w:val="24"/>
        </w:rPr>
        <w:t>い</w:t>
      </w:r>
      <w:r>
        <w:rPr>
          <w:rFonts w:ascii="HGP教科書体" w:eastAsia="HGP教科書体" w:hAnsi="ＭＳ Ｐゴシック" w:hint="eastAsia"/>
          <w:sz w:val="24"/>
          <w:szCs w:val="24"/>
        </w:rPr>
        <w:t>る】</w:t>
      </w:r>
    </w:p>
    <w:bookmarkEnd w:id="8"/>
    <w:p w14:paraId="53244B0A" w14:textId="77777777" w:rsidR="00DC2549" w:rsidRDefault="00DC2549" w:rsidP="00DC2549">
      <w:pPr>
        <w:overflowPunct w:val="0"/>
        <w:spacing w:line="276" w:lineRule="auto"/>
        <w:textAlignment w:val="baseline"/>
        <w:rPr>
          <w:rFonts w:ascii="HGP教科書体" w:eastAsia="HGP教科書体" w:hAnsi="ＭＳ Ｐゴシック" w:cs="ＭＳ 明朝"/>
          <w:b/>
          <w:bCs/>
          <w:kern w:val="0"/>
          <w:sz w:val="24"/>
          <w:szCs w:val="24"/>
        </w:rPr>
      </w:pPr>
    </w:p>
    <w:p w14:paraId="325F9B65"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 xml:space="preserve">〇令和6年度第３回理事会　</w:t>
      </w:r>
      <w:r>
        <w:rPr>
          <w:rFonts w:ascii="HGP教科書体" w:eastAsia="HGP教科書体" w:hAnsi="ＭＳ Ｐゴシック" w:cs="ＭＳ 明朝" w:hint="eastAsia"/>
          <w:bCs/>
          <w:kern w:val="0"/>
          <w:sz w:val="24"/>
          <w:szCs w:val="24"/>
        </w:rPr>
        <w:t>令和6年６月21日（金）中小企業会館8階会議室　出席9名</w:t>
      </w:r>
    </w:p>
    <w:p w14:paraId="18D94696" w14:textId="77777777" w:rsidR="00DC2549" w:rsidRPr="00A77759" w:rsidRDefault="00DC2549" w:rsidP="00DC2549">
      <w:pPr>
        <w:spacing w:line="276" w:lineRule="auto"/>
        <w:rPr>
          <w:rFonts w:ascii="HGP教科書体" w:eastAsia="HGP教科書体" w:hAnsi="ＭＳ Ｐゴシック"/>
          <w:sz w:val="24"/>
        </w:rPr>
      </w:pPr>
      <w:r>
        <w:rPr>
          <w:rFonts w:ascii="HGP教科書体" w:eastAsia="HGP教科書体" w:hAnsi="ＭＳ Ｐゴシック" w:hint="eastAsia"/>
          <w:sz w:val="24"/>
        </w:rPr>
        <w:t>越石副会長、黒田副会長、小川理事、秋葉理事、田中(久)理事、田中(紀)理事、</w:t>
      </w:r>
      <w:bookmarkStart w:id="10" w:name="_Hlk133781287"/>
      <w:r>
        <w:rPr>
          <w:rFonts w:ascii="HGP教科書体" w:eastAsia="HGP教科書体" w:hAnsi="ＭＳ Ｐゴシック" w:hint="eastAsia"/>
          <w:sz w:val="24"/>
        </w:rPr>
        <w:t>田島理事、野上理事、庭崎理事</w:t>
      </w:r>
    </w:p>
    <w:p w14:paraId="6275BA9D"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5984F5DF" w14:textId="77777777" w:rsidR="00DC2549" w:rsidRPr="00661075" w:rsidRDefault="00DC2549" w:rsidP="00DC2549">
      <w:pPr>
        <w:numPr>
          <w:ilvl w:val="0"/>
          <w:numId w:val="2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店頭活性化・書店再生委員会【増売企画は具体的な内容が決まらなかった為総会では発表せず、一度トーハンへ打診する/</w:t>
      </w:r>
      <w:r>
        <w:rPr>
          <w:rFonts w:ascii="HGP教科書体" w:eastAsia="HGP教科書体" w:hAnsi="ＭＳ Ｐゴシック" w:cs="ＭＳ 明朝"/>
          <w:kern w:val="0"/>
          <w:sz w:val="24"/>
          <w:szCs w:val="24"/>
        </w:rPr>
        <w:t>J</w:t>
      </w:r>
      <w:r>
        <w:rPr>
          <w:rFonts w:ascii="HGP教科書体" w:eastAsia="HGP教科書体" w:hAnsi="ＭＳ Ｐゴシック" w:cs="ＭＳ 明朝" w:hint="eastAsia"/>
          <w:kern w:val="0"/>
          <w:sz w:val="24"/>
          <w:szCs w:val="24"/>
        </w:rPr>
        <w:t>リサーチ出版報奨金企画の前年度集計は約29万円となった/いーほん青年部は今年度も引き続き継続】</w:t>
      </w:r>
    </w:p>
    <w:bookmarkEnd w:id="10"/>
    <w:p w14:paraId="5CD947DF" w14:textId="77777777" w:rsidR="00DC2549" w:rsidRPr="005312D7" w:rsidRDefault="00DC2549" w:rsidP="00DC2549">
      <w:pPr>
        <w:numPr>
          <w:ilvl w:val="0"/>
          <w:numId w:val="2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w:t>
      </w:r>
      <w:r>
        <w:rPr>
          <w:rFonts w:ascii="HGP教科書体" w:eastAsia="HGP教科書体" w:hAnsi="ＭＳ Ｐゴシック" w:hint="eastAsia"/>
          <w:sz w:val="24"/>
          <w:szCs w:val="24"/>
        </w:rPr>
        <w:t>HP報告（5月分）/書店アプリが更新されてない</w:t>
      </w:r>
      <w:r>
        <w:rPr>
          <w:rFonts w:ascii="HGP教科書体" w:eastAsia="HGP教科書体" w:hAnsi="ＭＳ Ｐゴシック" w:cs="ＭＳ 明朝" w:hint="eastAsia"/>
          <w:kern w:val="0"/>
          <w:sz w:val="24"/>
          <w:szCs w:val="24"/>
        </w:rPr>
        <w:t>】</w:t>
      </w:r>
      <w:bookmarkStart w:id="11" w:name="_Hlk71717858"/>
    </w:p>
    <w:p w14:paraId="16A72A61" w14:textId="77777777" w:rsidR="00DC2549" w:rsidRDefault="00DC2549" w:rsidP="00DC2549">
      <w:pPr>
        <w:numPr>
          <w:ilvl w:val="0"/>
          <w:numId w:val="2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庶務委員会【青年部総会・懇親会の役割分担/今年の神保町ブックフェスティバルは10/26、27開催】</w:t>
      </w:r>
    </w:p>
    <w:p w14:paraId="26118216" w14:textId="77777777" w:rsidR="00DC2549" w:rsidRDefault="00DC2549" w:rsidP="00DC2549">
      <w:pPr>
        <w:overflowPunct w:val="0"/>
        <w:spacing w:line="276" w:lineRule="auto"/>
        <w:ind w:left="420"/>
        <w:textAlignment w:val="baseline"/>
        <w:rPr>
          <w:rFonts w:ascii="HGP教科書体" w:eastAsia="HGP教科書体" w:hAnsi="ＭＳ Ｐゴシック" w:cs="ＭＳ 明朝"/>
          <w:kern w:val="0"/>
          <w:sz w:val="24"/>
          <w:szCs w:val="24"/>
        </w:rPr>
      </w:pPr>
    </w:p>
    <w:bookmarkEnd w:id="11"/>
    <w:p w14:paraId="08B85E56"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 xml:space="preserve">〇第３4回東京都書店商業組合青年部通常総会　</w:t>
      </w:r>
      <w:bookmarkStart w:id="12" w:name="_Hlk167114156"/>
      <w:r>
        <w:rPr>
          <w:rFonts w:ascii="HGP教科書体" w:eastAsia="HGP教科書体" w:hAnsi="ＭＳ Ｐゴシック" w:cs="ＭＳ 明朝" w:hint="eastAsia"/>
          <w:bCs/>
          <w:kern w:val="0"/>
          <w:sz w:val="24"/>
          <w:szCs w:val="24"/>
        </w:rPr>
        <w:t>令和6年６月21日（金）16時より</w:t>
      </w:r>
      <w:bookmarkEnd w:id="12"/>
      <w:r>
        <w:rPr>
          <w:rFonts w:ascii="HGP教科書体" w:eastAsia="HGP教科書体" w:hAnsi="ＭＳ Ｐゴシック" w:cs="ＭＳ 明朝" w:hint="eastAsia"/>
          <w:bCs/>
          <w:kern w:val="0"/>
          <w:sz w:val="24"/>
          <w:szCs w:val="24"/>
        </w:rPr>
        <w:t>中小企業会館8階A会議室にて開かれ、すべての原案が満場意義なく原案通りに可決承認された。</w:t>
      </w:r>
    </w:p>
    <w:p w14:paraId="2407C2A4" w14:textId="77777777" w:rsidR="00DC2549" w:rsidRPr="00BF578E" w:rsidRDefault="00DC2549" w:rsidP="00DC2549">
      <w:pPr>
        <w:overflowPunct w:val="0"/>
        <w:spacing w:line="276" w:lineRule="auto"/>
        <w:textAlignment w:val="baseline"/>
        <w:rPr>
          <w:rFonts w:ascii="HGP教科書体" w:eastAsia="HGP教科書体" w:hAnsi="ＭＳ Ｐゴシック"/>
          <w:bCs/>
          <w:kern w:val="0"/>
          <w:sz w:val="24"/>
          <w:szCs w:val="24"/>
        </w:rPr>
      </w:pPr>
    </w:p>
    <w:p w14:paraId="58C2C64C" w14:textId="77777777" w:rsidR="00DC2549" w:rsidRDefault="00DC2549" w:rsidP="00DC2549">
      <w:pPr>
        <w:spacing w:line="276" w:lineRule="auto"/>
        <w:rPr>
          <w:rFonts w:ascii="HGP教科書体" w:eastAsia="HGP教科書体" w:hAnsi="ＭＳ Ｐゴシック"/>
          <w:b/>
          <w:bCs/>
          <w:sz w:val="24"/>
        </w:rPr>
      </w:pPr>
      <w:r>
        <w:rPr>
          <w:rFonts w:ascii="HGP教科書体" w:eastAsia="HGP教科書体" w:hAnsi="ＭＳ Ｐゴシック" w:hint="eastAsia"/>
          <w:b/>
          <w:bCs/>
          <w:sz w:val="24"/>
        </w:rPr>
        <w:t xml:space="preserve">〇懇親会　　</w:t>
      </w:r>
      <w:r w:rsidRPr="00BF578E">
        <w:rPr>
          <w:rFonts w:ascii="HGP教科書体" w:eastAsia="HGP教科書体" w:hAnsi="ＭＳ Ｐゴシック" w:hint="eastAsia"/>
          <w:sz w:val="24"/>
        </w:rPr>
        <w:t>令和</w:t>
      </w:r>
      <w:r>
        <w:rPr>
          <w:rFonts w:ascii="HGP教科書体" w:eastAsia="HGP教科書体" w:hAnsi="ＭＳ Ｐゴシック" w:cs="ＭＳ 明朝" w:hint="eastAsia"/>
          <w:bCs/>
          <w:kern w:val="0"/>
          <w:sz w:val="24"/>
          <w:szCs w:val="24"/>
        </w:rPr>
        <w:t>6年６月21日（金）18時より　銀座ライオン6階クラシックホールにて青年部会員15名、出版社32名、取次4名、東京都中小企業団体青年部協議会1名、業界紙4名、事務局等7名の計63名が参加し懇親会が開催された。</w:t>
      </w:r>
    </w:p>
    <w:p w14:paraId="433E3EB5" w14:textId="77777777" w:rsidR="00DC2549" w:rsidRPr="00995F95" w:rsidRDefault="00DC2549" w:rsidP="00DC2549">
      <w:pPr>
        <w:spacing w:line="276" w:lineRule="auto"/>
        <w:rPr>
          <w:rFonts w:ascii="HGP教科書体" w:eastAsia="HGP教科書体" w:hAnsi="ＭＳ Ｐゴシック"/>
          <w:sz w:val="24"/>
        </w:rPr>
      </w:pPr>
    </w:p>
    <w:p w14:paraId="45F86B36"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Cs/>
          <w:kern w:val="0"/>
          <w:sz w:val="24"/>
          <w:szCs w:val="24"/>
        </w:rPr>
        <w:t>令和6年7月12日（金）</w:t>
      </w:r>
      <w:bookmarkStart w:id="13" w:name="_Hlk133786372"/>
      <w:r>
        <w:rPr>
          <w:rFonts w:ascii="HGP教科書体" w:eastAsia="HGP教科書体" w:hAnsi="ＭＳ Ｐゴシック" w:cs="ＭＳ 明朝" w:hint="eastAsia"/>
          <w:bCs/>
          <w:kern w:val="0"/>
          <w:sz w:val="24"/>
          <w:szCs w:val="24"/>
        </w:rPr>
        <w:t>書店組合３階会議室</w:t>
      </w:r>
    </w:p>
    <w:p w14:paraId="6635DF11" w14:textId="77777777" w:rsidR="00DC2549" w:rsidRPr="00B05E17" w:rsidRDefault="00DC2549" w:rsidP="00DC2549">
      <w:pPr>
        <w:overflowPunct w:val="0"/>
        <w:spacing w:line="276" w:lineRule="auto"/>
        <w:textAlignment w:val="baseline"/>
        <w:rPr>
          <w:rFonts w:ascii="HGP教科書体" w:eastAsia="HGP教科書体" w:hAnsi="ＭＳ Ｐゴシック" w:cs="ＭＳ 明朝"/>
          <w:b/>
          <w:bCs/>
          <w:kern w:val="0"/>
          <w:sz w:val="24"/>
          <w:szCs w:val="24"/>
        </w:rPr>
      </w:pPr>
      <w:r>
        <w:rPr>
          <w:rFonts w:ascii="HGP教科書体" w:eastAsia="HGP教科書体" w:hAnsi="ＭＳ Ｐゴシック" w:cs="ＭＳ 明朝" w:hint="eastAsia"/>
          <w:bCs/>
          <w:kern w:val="0"/>
          <w:sz w:val="24"/>
          <w:szCs w:val="24"/>
        </w:rPr>
        <w:t>※理事の出席が規定数に達しなかった為、理事会不成立となった。</w:t>
      </w:r>
    </w:p>
    <w:bookmarkEnd w:id="13"/>
    <w:p w14:paraId="3BBB70F5" w14:textId="77777777" w:rsidR="00DC2549" w:rsidRDefault="00DC2549" w:rsidP="00DC2549">
      <w:pPr>
        <w:overflowPunct w:val="0"/>
        <w:spacing w:line="276" w:lineRule="auto"/>
        <w:textAlignment w:val="baseline"/>
        <w:rPr>
          <w:rFonts w:ascii="HGP教科書体" w:eastAsia="HGP教科書体" w:hAnsi="ＭＳ Ｐゴシック" w:cs="ＭＳ 明朝"/>
          <w:b/>
          <w:kern w:val="0"/>
          <w:sz w:val="24"/>
          <w:szCs w:val="24"/>
        </w:rPr>
      </w:pPr>
    </w:p>
    <w:p w14:paraId="20E9426B"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〇令和6年度第4回理事会</w:t>
      </w:r>
      <w:r>
        <w:rPr>
          <w:rFonts w:ascii="HGP教科書体" w:eastAsia="HGP教科書体" w:hAnsi="ＭＳ Ｐゴシック" w:cs="ＭＳ 明朝" w:hint="eastAsia"/>
          <w:bCs/>
          <w:kern w:val="0"/>
          <w:sz w:val="24"/>
          <w:szCs w:val="24"/>
        </w:rPr>
        <w:t xml:space="preserve">　令和6年8月9日（金）トーハン本社３階会議室　出席10名</w:t>
      </w:r>
    </w:p>
    <w:p w14:paraId="2FA5CD6D"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hint="eastAsia"/>
          <w:sz w:val="24"/>
        </w:rPr>
        <w:t>越石会長、黒田副会長、萬納会計、小川理事、田中(久)理事、田中(紀)理事、田島理事、野上理事、庭崎理事、新倉理事</w:t>
      </w:r>
    </w:p>
    <w:p w14:paraId="06C69E2D"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0CAED415" w14:textId="77777777" w:rsidR="00DC2549" w:rsidRDefault="00DC2549" w:rsidP="00DC2549">
      <w:pPr>
        <w:numPr>
          <w:ilvl w:val="0"/>
          <w:numId w:val="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中央会委託事業は「ブルーロック」コラボのデジタルスタンプラリーイベントに決定。アニメツーリズム協会とのオリジナル商品も制作予定。アニメ「ブルーロック」第2期放送スタートは10/5より/青年部増売企画「</w:t>
      </w:r>
      <w:r>
        <w:rPr>
          <w:rFonts w:ascii="HGP教科書体" w:eastAsia="HGP教科書体" w:hAnsi="ＭＳ Ｐゴシック" w:cs="ＭＳ 明朝"/>
          <w:kern w:val="0"/>
          <w:sz w:val="24"/>
          <w:szCs w:val="24"/>
        </w:rPr>
        <w:t>TOKYO</w:t>
      </w:r>
      <w:r>
        <w:rPr>
          <w:rFonts w:ascii="HGP教科書体" w:eastAsia="HGP教科書体" w:hAnsi="ＭＳ Ｐゴシック" w:cs="ＭＳ 明朝" w:hint="eastAsia"/>
          <w:kern w:val="0"/>
          <w:sz w:val="24"/>
          <w:szCs w:val="24"/>
        </w:rPr>
        <w:t>書リンピック2025（案）」お客様・書店・作家・版元・取次5つの協力で増売に繋げる企画を提案→再検討となった。やはり自分たちがお客様に読んでもらいたい本を増売する方が良い、報奨金などは無くても良いのではないかなどの意見があった】</w:t>
      </w:r>
    </w:p>
    <w:p w14:paraId="2A0AD1CB" w14:textId="77777777" w:rsidR="00DC2549" w:rsidRDefault="00DC2549" w:rsidP="00DC2549">
      <w:pPr>
        <w:numPr>
          <w:ilvl w:val="0"/>
          <w:numId w:val="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ＮＥＴ店頭連動委員会【HP報告（6、7月分）】</w:t>
      </w:r>
    </w:p>
    <w:p w14:paraId="7C1F1A01" w14:textId="77777777" w:rsidR="00DC2549" w:rsidRPr="00615C39" w:rsidRDefault="00DC2549" w:rsidP="00DC2549">
      <w:pPr>
        <w:numPr>
          <w:ilvl w:val="0"/>
          <w:numId w:val="4"/>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その他【青年部</w:t>
      </w:r>
      <w:r>
        <w:rPr>
          <w:rFonts w:ascii="HGP教科書体" w:eastAsia="HGP教科書体" w:hAnsi="ＭＳ Ｐゴシック" w:cs="ＭＳ 明朝"/>
          <w:kern w:val="0"/>
          <w:sz w:val="24"/>
          <w:szCs w:val="24"/>
        </w:rPr>
        <w:t>HP</w:t>
      </w:r>
      <w:r>
        <w:rPr>
          <w:rFonts w:ascii="HGP教科書体" w:eastAsia="HGP教科書体" w:hAnsi="ＭＳ Ｐゴシック" w:cs="ＭＳ 明朝" w:hint="eastAsia"/>
          <w:kern w:val="0"/>
          <w:sz w:val="24"/>
          <w:szCs w:val="24"/>
        </w:rPr>
        <w:t>協賛は現在10社からいただいている】</w:t>
      </w:r>
    </w:p>
    <w:p w14:paraId="5035A095" w14:textId="77777777" w:rsidR="00DC2549" w:rsidRDefault="00DC2549" w:rsidP="00DC2549">
      <w:pPr>
        <w:overflowPunct w:val="0"/>
        <w:spacing w:line="276" w:lineRule="auto"/>
        <w:textAlignment w:val="baseline"/>
        <w:rPr>
          <w:rFonts w:ascii="HGP教科書体" w:eastAsia="HGP教科書体" w:hAnsi="ＭＳ Ｐゴシック" w:cs="ＭＳ 明朝"/>
          <w:b/>
          <w:bCs/>
          <w:kern w:val="0"/>
          <w:sz w:val="24"/>
          <w:szCs w:val="24"/>
        </w:rPr>
      </w:pPr>
    </w:p>
    <w:p w14:paraId="345E56A9"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〇令和6年度第5回理事会</w:t>
      </w:r>
      <w:r>
        <w:rPr>
          <w:rFonts w:ascii="HGP教科書体" w:eastAsia="HGP教科書体" w:hAnsi="ＭＳ Ｐゴシック" w:cs="ＭＳ 明朝" w:hint="eastAsia"/>
          <w:bCs/>
          <w:kern w:val="0"/>
          <w:sz w:val="24"/>
          <w:szCs w:val="24"/>
        </w:rPr>
        <w:t xml:space="preserve">　令和6年9月13日（金）書店組合３階会議室 出席9名</w:t>
      </w:r>
    </w:p>
    <w:p w14:paraId="222F65C4"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hint="eastAsia"/>
          <w:sz w:val="24"/>
        </w:rPr>
        <w:t>越石会長、黒田副会長、萬納会計、平井理事、山邊理事、田中(久)理事、田中（紀）理事、田島理事、野上理事</w:t>
      </w:r>
    </w:p>
    <w:p w14:paraId="0F5FD7EA"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6AEAD8F6" w14:textId="77777777" w:rsidR="00DC2549" w:rsidRPr="008D0B74" w:rsidRDefault="00DC2549" w:rsidP="00DC2549">
      <w:pPr>
        <w:numPr>
          <w:ilvl w:val="0"/>
          <w:numId w:val="5"/>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デジタルスタンプラリーは定期的に入れ替わるキャラデジタルフォトフレームや、加盟書店へ10回来訪するとアクリルスタンドが貰えるなどの特典あり。店頭や駅中のデジタルサイネージやYouTubeでの広告をする予定/青年部増売企画はいーほん青年部をスケールアップしたものにしたい/豊島支部主催「萩尾望都トークイベント」を9/28に開催予定、当日青年部有志でサポートする</w:t>
      </w:r>
      <w:r w:rsidRPr="008D0B74">
        <w:rPr>
          <w:rFonts w:ascii="HGP教科書体" w:eastAsia="HGP教科書体" w:hAnsi="ＭＳ Ｐゴシック" w:cs="ＭＳ 明朝" w:hint="eastAsia"/>
          <w:kern w:val="0"/>
          <w:sz w:val="24"/>
          <w:szCs w:val="24"/>
        </w:rPr>
        <w:t>】</w:t>
      </w:r>
    </w:p>
    <w:p w14:paraId="4E9254F8" w14:textId="77777777" w:rsidR="00DC2549" w:rsidRPr="0078327A" w:rsidRDefault="00DC2549" w:rsidP="00DC2549">
      <w:pPr>
        <w:numPr>
          <w:ilvl w:val="0"/>
          <w:numId w:val="5"/>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NＥＴ店頭連動委員会【HP報告（小川理事欠席の為、報告なし）】</w:t>
      </w:r>
    </w:p>
    <w:p w14:paraId="5ED294D2" w14:textId="77777777" w:rsidR="00DC2549" w:rsidRDefault="00DC2549" w:rsidP="00DC2549">
      <w:pPr>
        <w:pStyle w:val="ae"/>
        <w:numPr>
          <w:ilvl w:val="0"/>
          <w:numId w:val="5"/>
        </w:numPr>
        <w:overflowPunct w:val="0"/>
        <w:spacing w:line="276" w:lineRule="auto"/>
        <w:ind w:leftChars="0"/>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その他【「</w:t>
      </w:r>
      <w:r>
        <w:rPr>
          <w:rFonts w:ascii="HGP教科書体" w:eastAsia="HGP教科書体" w:hAnsi="ＭＳ Ｐゴシック" w:cs="ＭＳ 明朝" w:hint="eastAsia"/>
          <w:bCs/>
          <w:kern w:val="0"/>
          <w:sz w:val="24"/>
          <w:szCs w:val="24"/>
        </w:rPr>
        <w:t>テレワーク導入ハンズオン支援助成金」について。公益財団法人東京しごと財団よりテレワーク導入を東京都が支援、常時雇用する労働者数が2名以上の企業に適用される制度で、積極的に申請して欲しいとの事</w:t>
      </w:r>
      <w:r>
        <w:rPr>
          <w:rFonts w:ascii="HGP教科書体" w:eastAsia="HGP教科書体" w:hAnsi="ＭＳ Ｐゴシック" w:cs="ＭＳ 明朝" w:hint="eastAsia"/>
          <w:kern w:val="0"/>
          <w:sz w:val="24"/>
          <w:szCs w:val="24"/>
        </w:rPr>
        <w:t>】</w:t>
      </w:r>
    </w:p>
    <w:p w14:paraId="4FA41740" w14:textId="77777777" w:rsidR="00DC2549" w:rsidRDefault="00DC2549" w:rsidP="00DC2549">
      <w:pPr>
        <w:overflowPunct w:val="0"/>
        <w:spacing w:line="276" w:lineRule="auto"/>
        <w:textAlignment w:val="baseline"/>
        <w:rPr>
          <w:rFonts w:ascii="HGP教科書体" w:eastAsia="HGP教科書体" w:hAnsi="ＭＳ Ｐゴシック" w:cs="ＭＳ 明朝"/>
          <w:kern w:val="0"/>
          <w:sz w:val="24"/>
          <w:szCs w:val="24"/>
        </w:rPr>
      </w:pPr>
    </w:p>
    <w:p w14:paraId="651CDFB8"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 xml:space="preserve">〇令和6年度第6回理事会　</w:t>
      </w:r>
      <w:r>
        <w:rPr>
          <w:rFonts w:ascii="HGP教科書体" w:eastAsia="HGP教科書体" w:hAnsi="ＭＳ Ｐゴシック" w:cs="ＭＳ 明朝" w:hint="eastAsia"/>
          <w:bCs/>
          <w:kern w:val="0"/>
          <w:sz w:val="24"/>
          <w:szCs w:val="24"/>
        </w:rPr>
        <w:t>令和6年10月11日（金）書店組合３階会議室　出席</w:t>
      </w:r>
      <w:r>
        <w:rPr>
          <w:rFonts w:ascii="HGP教科書体" w:eastAsia="HGP教科書体" w:hAnsi="ＭＳ Ｐゴシック" w:cs="ＭＳ 明朝" w:hint="eastAsia"/>
          <w:bCs/>
          <w:kern w:val="0"/>
          <w:sz w:val="24"/>
          <w:szCs w:val="24"/>
        </w:rPr>
        <w:lastRenderedPageBreak/>
        <w:t>11名</w:t>
      </w:r>
    </w:p>
    <w:p w14:paraId="1FBF7E25"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bookmarkStart w:id="14" w:name="_Hlk104153809"/>
      <w:r>
        <w:rPr>
          <w:rFonts w:ascii="HGP教科書体" w:eastAsia="HGP教科書体" w:hAnsi="ＭＳ Ｐゴシック" w:hint="eastAsia"/>
          <w:sz w:val="24"/>
        </w:rPr>
        <w:t>越石会長、黒田副会長、萬納会計、小川理事、山邊理事、田中(久)理事、田中(紀)理事、田島理事、野上理事、庭崎理事、新倉理事</w:t>
      </w:r>
    </w:p>
    <w:bookmarkEnd w:id="14"/>
    <w:p w14:paraId="1057254A"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7A3E452C" w14:textId="77777777" w:rsidR="00DC2549" w:rsidRDefault="00DC2549" w:rsidP="00DC2549">
      <w:pPr>
        <w:numPr>
          <w:ilvl w:val="0"/>
          <w:numId w:val="6"/>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店頭活性化・書店再生委員会【デジタルスタンプラリーの</w:t>
      </w:r>
      <w:r>
        <w:rPr>
          <w:rFonts w:ascii="HGP教科書体" w:eastAsia="HGP教科書体" w:hAnsi="ＭＳ Ｐゴシック" w:cs="ＭＳ 明朝"/>
          <w:kern w:val="0"/>
          <w:sz w:val="24"/>
          <w:szCs w:val="24"/>
        </w:rPr>
        <w:t>PR</w:t>
      </w:r>
      <w:r>
        <w:rPr>
          <w:rFonts w:ascii="HGP教科書体" w:eastAsia="HGP教科書体" w:hAnsi="ＭＳ Ｐゴシック" w:cs="ＭＳ 明朝" w:hint="eastAsia"/>
          <w:kern w:val="0"/>
          <w:sz w:val="24"/>
          <w:szCs w:val="24"/>
        </w:rPr>
        <w:t>動画に出演してほしい書店好きのインフルエンサーや芸人をピックアップ。購入者特典のグッズデザイン案や受け渡し手順をどうするか。組合オリジナルグッズの注文方法や買い切り・条件付きどちらにするか検討/青年部増売企画「青年部書店員がおすすめする感銘を受けた本（仮）」について。文庫・新書どちらでも可、12月の理事会までに選書して感想文を提出】</w:t>
      </w:r>
    </w:p>
    <w:p w14:paraId="41F09927" w14:textId="77777777" w:rsidR="00DC2549" w:rsidRPr="00D46528" w:rsidRDefault="00DC2549" w:rsidP="00DC2549">
      <w:pPr>
        <w:numPr>
          <w:ilvl w:val="0"/>
          <w:numId w:val="6"/>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HP報告（8、9月分）/書店アプリについて。新文化通信8/29号「書店在庫情報プロジェクト実証実験」の記事内で、青年部の「全国書店案内」に全く触れてなかった事を小川理事より担当者へ指摘したところ、これまでの歴史や経緯も含め「全国書店案内」の記事を次回の新文化通信で掲載してくれる事となった】</w:t>
      </w:r>
    </w:p>
    <w:p w14:paraId="463043DC" w14:textId="7E0065E4" w:rsidR="00DC2549" w:rsidRPr="003A0637" w:rsidRDefault="00DC2549" w:rsidP="00DC2549">
      <w:pPr>
        <w:pStyle w:val="ae"/>
        <w:numPr>
          <w:ilvl w:val="0"/>
          <w:numId w:val="6"/>
        </w:numPr>
        <w:overflowPunct w:val="0"/>
        <w:spacing w:line="276" w:lineRule="auto"/>
        <w:ind w:leftChars="0"/>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kern w:val="0"/>
          <w:sz w:val="24"/>
          <w:szCs w:val="24"/>
        </w:rPr>
        <w:t>庶務委員会【神保町ブックフェスティバルは10/2</w:t>
      </w:r>
      <w:r w:rsidR="00ED7EAC">
        <w:rPr>
          <w:rFonts w:ascii="HGP教科書体" w:eastAsia="HGP教科書体" w:hAnsi="ＭＳ Ｐゴシック" w:cs="ＭＳ 明朝" w:hint="eastAsia"/>
          <w:kern w:val="0"/>
          <w:sz w:val="24"/>
          <w:szCs w:val="24"/>
        </w:rPr>
        <w:t>6</w:t>
      </w:r>
      <w:r>
        <w:rPr>
          <w:rFonts w:ascii="HGP教科書体" w:eastAsia="HGP教科書体" w:hAnsi="ＭＳ Ｐゴシック" w:cs="ＭＳ 明朝" w:hint="eastAsia"/>
          <w:kern w:val="0"/>
          <w:sz w:val="24"/>
          <w:szCs w:val="24"/>
        </w:rPr>
        <w:t>、</w:t>
      </w:r>
      <w:r w:rsidR="00ED7EAC">
        <w:rPr>
          <w:rFonts w:ascii="HGP教科書体" w:eastAsia="HGP教科書体" w:hAnsi="ＭＳ Ｐゴシック" w:cs="ＭＳ 明朝" w:hint="eastAsia"/>
          <w:kern w:val="0"/>
          <w:sz w:val="24"/>
          <w:szCs w:val="24"/>
        </w:rPr>
        <w:t>27</w:t>
      </w:r>
      <w:r>
        <w:rPr>
          <w:rFonts w:ascii="HGP教科書体" w:eastAsia="HGP教科書体" w:hAnsi="ＭＳ Ｐゴシック" w:cs="ＭＳ 明朝" w:hint="eastAsia"/>
          <w:kern w:val="0"/>
          <w:sz w:val="24"/>
          <w:szCs w:val="24"/>
        </w:rPr>
        <w:t>ともに午前5名、午後5名のお手伝いが決定。同時間帯に「青年部フェスティバル2024（仮）」と称して書店会館前駐車場をお借りしての雑貨販売を実施する】</w:t>
      </w:r>
    </w:p>
    <w:p w14:paraId="44A82ED5" w14:textId="77777777" w:rsidR="00DC2549" w:rsidRDefault="00DC2549" w:rsidP="00DC2549">
      <w:pPr>
        <w:overflowPunct w:val="0"/>
        <w:spacing w:line="276" w:lineRule="auto"/>
        <w:textAlignment w:val="baseline"/>
        <w:rPr>
          <w:rFonts w:ascii="HGP教科書体" w:eastAsia="HGP教科書体" w:hAnsi="ＭＳ Ｐゴシック" w:cs="ＭＳ 明朝"/>
          <w:b/>
          <w:bCs/>
          <w:kern w:val="0"/>
          <w:sz w:val="24"/>
          <w:szCs w:val="24"/>
        </w:rPr>
      </w:pPr>
    </w:p>
    <w:p w14:paraId="0319680A"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〇令和6年度第7回理事会</w:t>
      </w:r>
      <w:r>
        <w:rPr>
          <w:rFonts w:ascii="HGP教科書体" w:eastAsia="HGP教科書体" w:hAnsi="ＭＳ Ｐゴシック" w:cs="ＭＳ 明朝" w:hint="eastAsia"/>
          <w:bCs/>
          <w:kern w:val="0"/>
          <w:sz w:val="24"/>
          <w:szCs w:val="24"/>
        </w:rPr>
        <w:t xml:space="preserve">　令和6年11月８日（金）書店組合3階会議室　出席11名</w:t>
      </w:r>
    </w:p>
    <w:p w14:paraId="00B90621"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bookmarkStart w:id="15" w:name="_Hlk104154206"/>
      <w:r>
        <w:rPr>
          <w:rFonts w:ascii="HGP教科書体" w:eastAsia="HGP教科書体" w:hAnsi="ＭＳ Ｐゴシック" w:hint="eastAsia"/>
          <w:sz w:val="24"/>
        </w:rPr>
        <w:t>越石会長、黒田副会長、萬納会計、小川理事、山邊理事、秋葉理事、田中(久)理事、田中(紀)理事、田島理事、野上理事、庭崎理事</w:t>
      </w:r>
    </w:p>
    <w:bookmarkEnd w:id="15"/>
    <w:p w14:paraId="552CBFD6"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30C846C9" w14:textId="0428F7D2" w:rsidR="00DC2549" w:rsidRDefault="00DC2549" w:rsidP="00DC2549">
      <w:pPr>
        <w:numPr>
          <w:ilvl w:val="0"/>
          <w:numId w:val="7"/>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本日（11/8）からデジタルスタンプラリー参加書店へポスター・グッズなど順次送付されている。書店QRコードの添付方法、特典をお客様へ渡す際の手順方法の説明。ラバーガールさんのYouTube動画に多数の</w:t>
      </w:r>
      <w:r w:rsidR="001122B3">
        <w:rPr>
          <w:rFonts w:ascii="HGP教科書体" w:eastAsia="HGP教科書体" w:hAnsi="ＭＳ Ｐゴシック" w:cs="ＭＳ 明朝" w:hint="eastAsia"/>
          <w:kern w:val="0"/>
          <w:sz w:val="24"/>
          <w:szCs w:val="24"/>
        </w:rPr>
        <w:t>異議</w:t>
      </w:r>
      <w:r>
        <w:rPr>
          <w:rFonts w:ascii="HGP教科書体" w:eastAsia="HGP教科書体" w:hAnsi="ＭＳ Ｐゴシック" w:cs="ＭＳ 明朝" w:hint="eastAsia"/>
          <w:kern w:val="0"/>
          <w:sz w:val="24"/>
          <w:szCs w:val="24"/>
        </w:rPr>
        <w:t>があり、再編集するよう要請した/青年部特別増売企画「</w:t>
      </w:r>
      <w:r>
        <w:rPr>
          <w:rFonts w:ascii="HGP教科書体" w:eastAsia="HGP教科書体" w:hAnsi="ＭＳ Ｐゴシック" w:cs="ＭＳ 明朝"/>
          <w:kern w:val="0"/>
          <w:sz w:val="24"/>
          <w:szCs w:val="24"/>
        </w:rPr>
        <w:t>KOKONOKO</w:t>
      </w:r>
      <w:r>
        <w:rPr>
          <w:rFonts w:ascii="HGP教科書体" w:eastAsia="HGP教科書体" w:hAnsi="ＭＳ Ｐゴシック" w:cs="ＭＳ 明朝" w:hint="eastAsia"/>
          <w:kern w:val="0"/>
          <w:sz w:val="24"/>
          <w:szCs w:val="24"/>
        </w:rPr>
        <w:t>フェア（東京の蒼き書店員たちが選ぶ心に残るこの一冊）」というタイトルで第1弾を2025年4/15〜8/31まで開催する予定。青年部書店員が心に残る本当に面白いと感じた本を選書し、ミニ</w:t>
      </w:r>
      <w:r>
        <w:rPr>
          <w:rFonts w:ascii="HGP教科書体" w:eastAsia="HGP教科書体" w:hAnsi="ＭＳ Ｐゴシック" w:cs="ＭＳ 明朝"/>
          <w:kern w:val="0"/>
          <w:sz w:val="24"/>
          <w:szCs w:val="24"/>
        </w:rPr>
        <w:t>POP</w:t>
      </w:r>
      <w:r>
        <w:rPr>
          <w:rFonts w:ascii="HGP教科書体" w:eastAsia="HGP教科書体" w:hAnsi="ＭＳ Ｐゴシック" w:cs="ＭＳ 明朝" w:hint="eastAsia"/>
          <w:kern w:val="0"/>
          <w:sz w:val="24"/>
          <w:szCs w:val="24"/>
        </w:rPr>
        <w:t>に載せる紹介文を各自考えてもらう。次年度の読書推進活動補助の申請をしたい旨を事務局へ伝えた。また図書カード</w:t>
      </w:r>
      <w:r>
        <w:rPr>
          <w:rFonts w:ascii="HGP教科書体" w:eastAsia="HGP教科書体" w:hAnsi="ＭＳ Ｐゴシック" w:cs="ＭＳ 明朝"/>
          <w:kern w:val="0"/>
          <w:sz w:val="24"/>
          <w:szCs w:val="24"/>
        </w:rPr>
        <w:t>NEXT</w:t>
      </w:r>
      <w:r>
        <w:rPr>
          <w:rFonts w:ascii="HGP教科書体" w:eastAsia="HGP教科書体" w:hAnsi="ＭＳ Ｐゴシック" w:cs="ＭＳ 明朝" w:hint="eastAsia"/>
          <w:kern w:val="0"/>
          <w:sz w:val="24"/>
          <w:szCs w:val="24"/>
        </w:rPr>
        <w:t>ネットギフトを購入者特典の目玉としたいの</w:t>
      </w:r>
      <w:r>
        <w:rPr>
          <w:rFonts w:ascii="HGP教科書体" w:eastAsia="HGP教科書体" w:hAnsi="ＭＳ Ｐゴシック" w:cs="ＭＳ 明朝" w:hint="eastAsia"/>
          <w:kern w:val="0"/>
          <w:sz w:val="24"/>
          <w:szCs w:val="24"/>
        </w:rPr>
        <w:lastRenderedPageBreak/>
        <w:t>で、日本図書普及（株）様へ本企画の説明とご協賛のお願いに後日上がる予定。正式な発表は2月の親会と青年部新年会にて発表する】</w:t>
      </w:r>
    </w:p>
    <w:p w14:paraId="0E504FC9" w14:textId="77777777" w:rsidR="00DC2549" w:rsidRPr="000E76C1" w:rsidRDefault="00DC2549" w:rsidP="00DC2549">
      <w:pPr>
        <w:pStyle w:val="ae"/>
        <w:numPr>
          <w:ilvl w:val="0"/>
          <w:numId w:val="7"/>
        </w:numPr>
        <w:overflowPunct w:val="0"/>
        <w:spacing w:line="276" w:lineRule="auto"/>
        <w:ind w:leftChars="0"/>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ＮＥＴ店頭連動委員会【HP報告（10月分）/書店アプリ内のランキングが更新されてない。小川書店にて書店アプリのパンフレットを配布したが、現在まで利用はゼロである】</w:t>
      </w:r>
      <w:bookmarkStart w:id="16" w:name="_Hlk71719655"/>
    </w:p>
    <w:p w14:paraId="3A117F6D" w14:textId="77777777" w:rsidR="00DC2549" w:rsidRPr="00B52CAA" w:rsidRDefault="00DC2549" w:rsidP="00DC2549">
      <w:pPr>
        <w:pStyle w:val="ae"/>
        <w:numPr>
          <w:ilvl w:val="0"/>
          <w:numId w:val="7"/>
        </w:numPr>
        <w:overflowPunct w:val="0"/>
        <w:spacing w:line="276" w:lineRule="auto"/>
        <w:ind w:leftChars="0"/>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庶務委員会【10/26、27に盛況にて終了した神保町ブックフェスティバルの売上は26日：196,400円、27日：83,350円/青年部レクリエーションを12/7に品川プリンスホテルボーリングセンターにて開催予定、その後の懇親会をグランドプリンスホテル新高輪内「中国料理</w:t>
      </w:r>
      <w:r>
        <w:rPr>
          <w:rFonts w:ascii="HGP教科書体" w:eastAsia="HGP教科書体" w:hAnsi="ＭＳ Ｐゴシック" w:cs="ＭＳ 明朝"/>
          <w:kern w:val="0"/>
          <w:sz w:val="24"/>
          <w:szCs w:val="24"/>
        </w:rPr>
        <w:t xml:space="preserve"> </w:t>
      </w:r>
      <w:r>
        <w:rPr>
          <w:rFonts w:ascii="HGP教科書体" w:eastAsia="HGP教科書体" w:hAnsi="ＭＳ Ｐゴシック" w:cs="ＭＳ 明朝" w:hint="eastAsia"/>
          <w:kern w:val="0"/>
          <w:sz w:val="24"/>
          <w:szCs w:val="24"/>
        </w:rPr>
        <w:t>古稀殿」にて行う予定/青年部新年会は1/31銀座ライオンクラシックホールにて開催予定】</w:t>
      </w:r>
    </w:p>
    <w:bookmarkEnd w:id="16"/>
    <w:p w14:paraId="4C525549" w14:textId="77777777" w:rsidR="00DC2549" w:rsidRDefault="00DC2549" w:rsidP="00DC2549">
      <w:pPr>
        <w:overflowPunct w:val="0"/>
        <w:spacing w:line="276" w:lineRule="auto"/>
        <w:textAlignment w:val="baseline"/>
        <w:rPr>
          <w:rFonts w:ascii="HGP教科書体" w:eastAsia="HGP教科書体" w:hAnsi="ＭＳ Ｐゴシック" w:cs="ＭＳ 明朝"/>
          <w:kern w:val="0"/>
          <w:sz w:val="24"/>
          <w:szCs w:val="24"/>
        </w:rPr>
      </w:pPr>
    </w:p>
    <w:p w14:paraId="0D9E9F73"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〇令和6年度第8回理事会</w:t>
      </w:r>
      <w:r>
        <w:rPr>
          <w:rFonts w:ascii="HGP教科書体" w:eastAsia="HGP教科書体" w:hAnsi="ＭＳ Ｐゴシック" w:cs="ＭＳ 明朝" w:hint="eastAsia"/>
          <w:bCs/>
          <w:kern w:val="0"/>
          <w:sz w:val="24"/>
          <w:szCs w:val="24"/>
        </w:rPr>
        <w:t xml:space="preserve">　令和6年12月13日（金）書店組合３階会議室　出席10名</w:t>
      </w:r>
    </w:p>
    <w:p w14:paraId="1957AEA9"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hint="eastAsia"/>
          <w:sz w:val="24"/>
        </w:rPr>
        <w:t>越石会長、黒田副会長、萬納会計、小川理事、山邊理事、田中(久)理事、田中(紀)理事、田島理事、野上理事、庭崎理事</w:t>
      </w:r>
    </w:p>
    <w:p w14:paraId="53D43F7E"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bookmarkStart w:id="17" w:name="_Hlk167262200"/>
      <w:r>
        <w:rPr>
          <w:rFonts w:ascii="HGP教科書体" w:eastAsia="HGP教科書体" w:hAnsi="ＭＳ Ｐゴシック" w:cs="ＭＳ 明朝" w:hint="eastAsia"/>
          <w:b/>
          <w:kern w:val="0"/>
          <w:sz w:val="24"/>
          <w:szCs w:val="24"/>
        </w:rPr>
        <w:t>議題</w:t>
      </w:r>
    </w:p>
    <w:p w14:paraId="1094A429" w14:textId="77777777" w:rsidR="00DC2549" w:rsidRDefault="00DC2549" w:rsidP="00DC2549">
      <w:pPr>
        <w:numPr>
          <w:ilvl w:val="0"/>
          <w:numId w:val="25"/>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店頭活性化・書店再生委員会【ブルーロックコラボオリジナル商品の開発進捗。買い切り商品となる為1/31受付期限で店頭販売可能店舗を募集後受注生産。追加発注は不可/</w:t>
      </w:r>
      <w:r>
        <w:rPr>
          <w:rFonts w:ascii="HGP教科書体" w:eastAsia="HGP教科書体" w:hAnsi="ＭＳ Ｐゴシック" w:cs="ＭＳ 明朝"/>
          <w:kern w:val="0"/>
          <w:sz w:val="24"/>
          <w:szCs w:val="24"/>
        </w:rPr>
        <w:t>KOKONOKO</w:t>
      </w:r>
      <w:r>
        <w:rPr>
          <w:rFonts w:ascii="HGP教科書体" w:eastAsia="HGP教科書体" w:hAnsi="ＭＳ Ｐゴシック" w:cs="ＭＳ 明朝" w:hint="eastAsia"/>
          <w:kern w:val="0"/>
          <w:sz w:val="24"/>
          <w:szCs w:val="24"/>
        </w:rPr>
        <w:t>フェアでミニ</w:t>
      </w:r>
      <w:r>
        <w:rPr>
          <w:rFonts w:ascii="HGP教科書体" w:eastAsia="HGP教科書体" w:hAnsi="ＭＳ Ｐゴシック" w:cs="ＭＳ 明朝"/>
          <w:kern w:val="0"/>
          <w:sz w:val="24"/>
          <w:szCs w:val="24"/>
        </w:rPr>
        <w:t>POP</w:t>
      </w:r>
      <w:r>
        <w:rPr>
          <w:rFonts w:ascii="HGP教科書体" w:eastAsia="HGP教科書体" w:hAnsi="ＭＳ Ｐゴシック" w:cs="ＭＳ 明朝" w:hint="eastAsia"/>
          <w:kern w:val="0"/>
          <w:sz w:val="24"/>
          <w:szCs w:val="24"/>
        </w:rPr>
        <w:t>に載せる紹介文用紙を配付/いーほん青年部で募っていた各文庫の紹介文をまとめた第6弾</w:t>
      </w:r>
      <w:r>
        <w:rPr>
          <w:rFonts w:ascii="HGP教科書体" w:eastAsia="HGP教科書体" w:hAnsi="ＭＳ Ｐゴシック" w:cs="ＭＳ 明朝"/>
          <w:kern w:val="0"/>
          <w:sz w:val="24"/>
          <w:szCs w:val="24"/>
        </w:rPr>
        <w:t>PDF</w:t>
      </w:r>
      <w:r>
        <w:rPr>
          <w:rFonts w:ascii="HGP教科書体" w:eastAsia="HGP教科書体" w:hAnsi="ＭＳ Ｐゴシック" w:cs="ＭＳ 明朝" w:hint="eastAsia"/>
          <w:kern w:val="0"/>
          <w:sz w:val="24"/>
          <w:szCs w:val="24"/>
        </w:rPr>
        <w:t>データを後日送信する予定】</w:t>
      </w:r>
    </w:p>
    <w:p w14:paraId="316A7523" w14:textId="77777777" w:rsidR="00DC2549" w:rsidRPr="008D5E79" w:rsidRDefault="00DC2549" w:rsidP="00DC2549">
      <w:pPr>
        <w:numPr>
          <w:ilvl w:val="0"/>
          <w:numId w:val="25"/>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ＮＥＴ店頭連動委員会【HP</w:t>
      </w:r>
      <w:bookmarkStart w:id="18" w:name="_Hlk104154796"/>
      <w:r>
        <w:rPr>
          <w:rFonts w:ascii="HGP教科書体" w:eastAsia="HGP教科書体" w:hAnsi="ＭＳ Ｐゴシック" w:cs="ＭＳ 明朝" w:hint="eastAsia"/>
          <w:kern w:val="0"/>
          <w:sz w:val="24"/>
          <w:szCs w:val="24"/>
        </w:rPr>
        <w:t>報告（11月分）、書店アプリ</w:t>
      </w:r>
      <w:bookmarkEnd w:id="18"/>
      <w:r>
        <w:rPr>
          <w:rFonts w:ascii="HGP教科書体" w:eastAsia="HGP教科書体" w:hAnsi="ＭＳ Ｐゴシック" w:cs="ＭＳ 明朝" w:hint="eastAsia"/>
          <w:kern w:val="0"/>
          <w:sz w:val="24"/>
          <w:szCs w:val="24"/>
        </w:rPr>
        <w:t>にて旭屋書店の在庫検索が出来なくなっている。令和6年12月末に紀伊國屋書店が旭屋書店を完全子会社化とする為、紀伊國屋書店のシステムに吸収される可能性があり調査中】</w:t>
      </w:r>
    </w:p>
    <w:p w14:paraId="5C1C9B0D" w14:textId="77777777" w:rsidR="00DC2549" w:rsidRDefault="00DC2549" w:rsidP="00DC2549">
      <w:pPr>
        <w:numPr>
          <w:ilvl w:val="0"/>
          <w:numId w:val="25"/>
        </w:numPr>
        <w:overflowPunct w:val="0"/>
        <w:spacing w:line="276" w:lineRule="auto"/>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庶務委員会【青年部新年会準備を12/19より青年部役員・有志にて行う】</w:t>
      </w:r>
    </w:p>
    <w:p w14:paraId="50752BAC" w14:textId="77777777" w:rsidR="00DC2549" w:rsidRPr="002B4FE9" w:rsidRDefault="00DC2549" w:rsidP="00DC2549">
      <w:pPr>
        <w:pStyle w:val="ae"/>
        <w:numPr>
          <w:ilvl w:val="0"/>
          <w:numId w:val="25"/>
        </w:numPr>
        <w:ind w:leftChars="0"/>
        <w:rPr>
          <w:rFonts w:ascii="HGP教科書体" w:eastAsia="HGP教科書体"/>
          <w:sz w:val="24"/>
          <w:szCs w:val="24"/>
        </w:rPr>
      </w:pPr>
      <w:r w:rsidRPr="00C251B4">
        <w:rPr>
          <w:rFonts w:ascii="HGP教科書体" w:eastAsia="HGP教科書体" w:hAnsi="ＭＳ Ｐゴシック" w:cs="ＭＳ 明朝" w:hint="eastAsia"/>
          <w:kern w:val="0"/>
          <w:sz w:val="24"/>
          <w:szCs w:val="24"/>
        </w:rPr>
        <w:t>その他【</w:t>
      </w:r>
      <w:r>
        <w:rPr>
          <w:rFonts w:ascii="HGP教科書体" w:eastAsia="HGP教科書体" w:hAnsi="ＭＳ 明朝" w:hint="eastAsia"/>
          <w:sz w:val="24"/>
          <w:szCs w:val="24"/>
        </w:rPr>
        <w:t>店内立ち読み・スマホ撮影のポスター作成について。著作権法など、撮影行為がどこまで可能なのかを再度確認する】</w:t>
      </w:r>
    </w:p>
    <w:bookmarkEnd w:id="17"/>
    <w:p w14:paraId="3A19392E" w14:textId="77777777" w:rsidR="00DC2549" w:rsidRDefault="00DC2549" w:rsidP="00DC2549">
      <w:pPr>
        <w:overflowPunct w:val="0"/>
        <w:spacing w:line="276" w:lineRule="auto"/>
        <w:textAlignment w:val="baseline"/>
        <w:rPr>
          <w:rFonts w:ascii="HGP教科書体" w:eastAsia="HGP教科書体" w:hAnsi="ＭＳ Ｐゴシック" w:cs="ＭＳ 明朝"/>
          <w:kern w:val="0"/>
          <w:sz w:val="24"/>
          <w:szCs w:val="24"/>
        </w:rPr>
      </w:pPr>
    </w:p>
    <w:p w14:paraId="74B36F6D" w14:textId="1E4E5403"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 xml:space="preserve">〇令和6年度第9回理事会　</w:t>
      </w:r>
      <w:r>
        <w:rPr>
          <w:rFonts w:ascii="HGP教科書体" w:eastAsia="HGP教科書体" w:hAnsi="ＭＳ Ｐゴシック" w:cs="ＭＳ 明朝" w:hint="eastAsia"/>
          <w:bCs/>
          <w:kern w:val="0"/>
          <w:sz w:val="24"/>
          <w:szCs w:val="24"/>
        </w:rPr>
        <w:t>令和7年1月15日（</w:t>
      </w:r>
      <w:r w:rsidR="00DD4959">
        <w:rPr>
          <w:rFonts w:ascii="HGP教科書体" w:eastAsia="HGP教科書体" w:hAnsi="ＭＳ Ｐゴシック" w:cs="ＭＳ 明朝" w:hint="eastAsia"/>
          <w:bCs/>
          <w:kern w:val="0"/>
          <w:sz w:val="24"/>
          <w:szCs w:val="24"/>
        </w:rPr>
        <w:t>水</w:t>
      </w:r>
      <w:r>
        <w:rPr>
          <w:rFonts w:ascii="HGP教科書体" w:eastAsia="HGP教科書体" w:hAnsi="ＭＳ Ｐゴシック" w:cs="ＭＳ 明朝" w:hint="eastAsia"/>
          <w:bCs/>
          <w:kern w:val="0"/>
          <w:sz w:val="24"/>
          <w:szCs w:val="24"/>
        </w:rPr>
        <w:t xml:space="preserve">） </w:t>
      </w:r>
      <w:bookmarkStart w:id="19" w:name="_Hlk71720109"/>
      <w:r>
        <w:rPr>
          <w:rFonts w:ascii="HGP教科書体" w:eastAsia="HGP教科書体" w:hAnsi="ＭＳ Ｐゴシック" w:cs="ＭＳ 明朝" w:hint="eastAsia"/>
          <w:bCs/>
          <w:kern w:val="0"/>
          <w:sz w:val="24"/>
          <w:szCs w:val="24"/>
        </w:rPr>
        <w:t>書店組合３階会議室　出席13名</w:t>
      </w:r>
      <w:bookmarkEnd w:id="19"/>
    </w:p>
    <w:p w14:paraId="22C6A102"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hint="eastAsia"/>
          <w:sz w:val="24"/>
        </w:rPr>
        <w:t>越石会長、黒田副会長、萬納会計、平井理事、小川理事、井之上理事、山邊理事、秋葉理事、田中(久)理事、田中(紀)理事、田島理事、野上理事、庭崎理事</w:t>
      </w:r>
    </w:p>
    <w:p w14:paraId="391B9FAC"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73C94A12" w14:textId="77777777" w:rsidR="00DC2549" w:rsidRDefault="00DC2549" w:rsidP="00DC2549">
      <w:pPr>
        <w:pStyle w:val="ae"/>
        <w:numPr>
          <w:ilvl w:val="0"/>
          <w:numId w:val="9"/>
        </w:numPr>
        <w:overflowPunct w:val="0"/>
        <w:spacing w:line="276" w:lineRule="auto"/>
        <w:ind w:leftChars="0"/>
        <w:textAlignment w:val="baseline"/>
        <w:rPr>
          <w:rFonts w:ascii="HGP教科書体" w:eastAsia="HGP教科書体" w:hAnsi="ＭＳ Ｐゴシック"/>
          <w:kern w:val="0"/>
          <w:sz w:val="24"/>
          <w:szCs w:val="24"/>
        </w:rPr>
      </w:pPr>
      <w:r>
        <w:rPr>
          <w:rFonts w:ascii="HGP教科書体" w:eastAsia="HGP教科書体" w:hAnsi="ＭＳ Ｐゴシック" w:cs="ＭＳ 明朝" w:hint="eastAsia"/>
          <w:kern w:val="0"/>
          <w:sz w:val="24"/>
          <w:szCs w:val="24"/>
        </w:rPr>
        <w:t>店頭活性化・書店再生委員会【ブルーロックコラボオリジナル商品の発注は1/31まで</w:t>
      </w:r>
      <w:r>
        <w:rPr>
          <w:rFonts w:ascii="HGP教科書体" w:eastAsia="HGP教科書体" w:hAnsi="ＭＳ Ｐゴシック" w:cs="ＭＳ 明朝" w:hint="eastAsia"/>
          <w:kern w:val="0"/>
          <w:sz w:val="24"/>
          <w:szCs w:val="24"/>
        </w:rPr>
        <w:lastRenderedPageBreak/>
        <w:t>→3月上旬商品入荷→3月下旬請求書送付/</w:t>
      </w:r>
      <w:r>
        <w:rPr>
          <w:rFonts w:ascii="HGP教科書体" w:eastAsia="HGP教科書体" w:hAnsi="ＭＳ Ｐゴシック" w:cs="ＭＳ 明朝"/>
          <w:kern w:val="0"/>
          <w:sz w:val="24"/>
          <w:szCs w:val="24"/>
        </w:rPr>
        <w:t>KOKONOKO</w:t>
      </w:r>
      <w:r>
        <w:rPr>
          <w:rFonts w:ascii="HGP教科書体" w:eastAsia="HGP教科書体" w:hAnsi="ＭＳ Ｐゴシック" w:cs="ＭＳ 明朝" w:hint="eastAsia"/>
          <w:kern w:val="0"/>
          <w:sz w:val="24"/>
          <w:szCs w:val="24"/>
        </w:rPr>
        <w:t>フェアの推薦文を1/31までに延期。購入者特典として帯に記載された2次元バーコードより応募フォームへ。フェア期間内日時・タイトル・冊数が分かる購入レシートの画像を添付し応募システムとする。1/23に越石・黒田にて日本図書普及（株）様へ訪問予定】</w:t>
      </w:r>
    </w:p>
    <w:p w14:paraId="0C2B8469" w14:textId="77777777" w:rsidR="00DC2549" w:rsidRPr="00503596" w:rsidRDefault="00DC2549" w:rsidP="00DC2549">
      <w:pPr>
        <w:pStyle w:val="ae"/>
        <w:numPr>
          <w:ilvl w:val="0"/>
          <w:numId w:val="9"/>
        </w:numPr>
        <w:overflowPunct w:val="0"/>
        <w:spacing w:line="276" w:lineRule="auto"/>
        <w:ind w:leftChars="0"/>
        <w:textAlignment w:val="baseline"/>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ＮＥＴ店頭連動委員会【HP報告（12月分）】</w:t>
      </w:r>
      <w:bookmarkStart w:id="20" w:name="_Hlk71720228"/>
    </w:p>
    <w:p w14:paraId="7C836AF6" w14:textId="77777777" w:rsidR="00DC2549" w:rsidRPr="005E2CAB" w:rsidRDefault="00DC2549" w:rsidP="00DC2549">
      <w:pPr>
        <w:pStyle w:val="ae"/>
        <w:numPr>
          <w:ilvl w:val="0"/>
          <w:numId w:val="9"/>
        </w:numPr>
        <w:overflowPunct w:val="0"/>
        <w:spacing w:line="276" w:lineRule="auto"/>
        <w:ind w:leftChars="0"/>
        <w:textAlignment w:val="baseline"/>
        <w:rPr>
          <w:rFonts w:ascii="HGP教科書体" w:eastAsia="HGP教科書体" w:hAnsi="ＭＳ Ｐゴシック"/>
          <w:kern w:val="0"/>
          <w:sz w:val="24"/>
          <w:szCs w:val="24"/>
        </w:rPr>
      </w:pPr>
      <w:r>
        <w:rPr>
          <w:rFonts w:ascii="HGP教科書体" w:eastAsia="HGP教科書体" w:hAnsi="ＭＳ Ｐゴシック" w:cs="ＭＳ 明朝" w:hint="eastAsia"/>
          <w:kern w:val="0"/>
          <w:sz w:val="24"/>
          <w:szCs w:val="24"/>
        </w:rPr>
        <w:t>庶務委員会【青年部新年会令和7年1/31銀座ライオンクラシックホールにて18時より。「</w:t>
      </w:r>
      <w:r>
        <w:rPr>
          <w:rFonts w:ascii="HGP教科書体" w:eastAsia="HGP教科書体" w:hAnsi="ＭＳ Ｐゴシック" w:cs="ＭＳ 明朝"/>
          <w:kern w:val="0"/>
          <w:sz w:val="24"/>
          <w:szCs w:val="24"/>
        </w:rPr>
        <w:t>KOKONOKO</w:t>
      </w:r>
      <w:r>
        <w:rPr>
          <w:rFonts w:ascii="HGP教科書体" w:eastAsia="HGP教科書体" w:hAnsi="ＭＳ Ｐゴシック" w:cs="ＭＳ 明朝" w:hint="eastAsia"/>
          <w:kern w:val="0"/>
          <w:sz w:val="24"/>
          <w:szCs w:val="24"/>
        </w:rPr>
        <w:t>フェア」の企画発表をする予定（親会発表前の公表となってしまうが、これ以上ないタイミングなので実施）司会：萬納、会長挨拶：越石、中締め挨拶：黒田】</w:t>
      </w:r>
      <w:bookmarkEnd w:id="20"/>
    </w:p>
    <w:p w14:paraId="58AB4FC2" w14:textId="77777777" w:rsidR="00DC2549" w:rsidRPr="00FA5D4E" w:rsidRDefault="00DC2549" w:rsidP="00DC2549">
      <w:pPr>
        <w:pStyle w:val="ae"/>
        <w:numPr>
          <w:ilvl w:val="0"/>
          <w:numId w:val="9"/>
        </w:numPr>
        <w:overflowPunct w:val="0"/>
        <w:spacing w:line="276" w:lineRule="auto"/>
        <w:ind w:leftChars="0"/>
        <w:textAlignment w:val="baseline"/>
        <w:rPr>
          <w:rFonts w:ascii="HGP教科書体" w:eastAsia="HGP教科書体" w:hAnsi="ＭＳ Ｐゴシック"/>
          <w:kern w:val="0"/>
          <w:sz w:val="24"/>
          <w:szCs w:val="24"/>
        </w:rPr>
      </w:pPr>
      <w:r>
        <w:rPr>
          <w:rFonts w:ascii="HGP教科書体" w:eastAsia="HGP教科書体" w:hAnsi="ＭＳ Ｐゴシック" w:cs="ＭＳ 明朝" w:hint="eastAsia"/>
          <w:kern w:val="0"/>
          <w:sz w:val="24"/>
          <w:szCs w:val="24"/>
        </w:rPr>
        <w:t>その他【青年部役員（後継者）不足問題。来年度以降の役員体制が不安定となっている。これまで役員をされてきた先輩方へもう一度お願いしますという訳にはいかない為、青年部理事にそれぞれ各支部有望な方をピックアップしてもらい、お声を掛けさせていただく。書店の未来の為、青年部は無くしてはならない】</w:t>
      </w:r>
    </w:p>
    <w:p w14:paraId="3F1FB100" w14:textId="77777777" w:rsidR="00DC2549" w:rsidRDefault="00DC2549" w:rsidP="00DC2549">
      <w:pPr>
        <w:overflowPunct w:val="0"/>
        <w:spacing w:line="276" w:lineRule="auto"/>
        <w:textAlignment w:val="baseline"/>
        <w:rPr>
          <w:rFonts w:ascii="HGP教科書体" w:eastAsia="HGP教科書体" w:hAnsi="ＭＳ Ｐゴシック" w:cs="ＭＳ 明朝"/>
          <w:b/>
          <w:bCs/>
          <w:kern w:val="0"/>
          <w:sz w:val="24"/>
          <w:szCs w:val="24"/>
        </w:rPr>
      </w:pPr>
    </w:p>
    <w:p w14:paraId="3DD61994" w14:textId="5D322C3D"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cs="ＭＳ 明朝" w:hint="eastAsia"/>
          <w:b/>
          <w:bCs/>
          <w:kern w:val="0"/>
          <w:sz w:val="24"/>
          <w:szCs w:val="24"/>
        </w:rPr>
        <w:t xml:space="preserve">〇令和6年度第10回理事会　</w:t>
      </w:r>
      <w:r>
        <w:rPr>
          <w:rFonts w:ascii="HGP教科書体" w:eastAsia="HGP教科書体" w:hAnsi="ＭＳ Ｐゴシック" w:cs="ＭＳ 明朝" w:hint="eastAsia"/>
          <w:bCs/>
          <w:kern w:val="0"/>
          <w:sz w:val="24"/>
          <w:szCs w:val="24"/>
        </w:rPr>
        <w:t>令和7年2月12日（</w:t>
      </w:r>
      <w:r w:rsidR="007F0A18">
        <w:rPr>
          <w:rFonts w:ascii="HGP教科書体" w:eastAsia="HGP教科書体" w:hAnsi="ＭＳ Ｐゴシック" w:cs="ＭＳ 明朝" w:hint="eastAsia"/>
          <w:bCs/>
          <w:kern w:val="0"/>
          <w:sz w:val="24"/>
          <w:szCs w:val="24"/>
        </w:rPr>
        <w:t>水</w:t>
      </w:r>
      <w:r>
        <w:rPr>
          <w:rFonts w:ascii="HGP教科書体" w:eastAsia="HGP教科書体" w:hAnsi="ＭＳ Ｐゴシック" w:cs="ＭＳ 明朝" w:hint="eastAsia"/>
          <w:bCs/>
          <w:kern w:val="0"/>
          <w:sz w:val="24"/>
          <w:szCs w:val="24"/>
        </w:rPr>
        <w:t>） 書店組合３階会議室　出席8名</w:t>
      </w:r>
    </w:p>
    <w:p w14:paraId="59A00EAB" w14:textId="77777777" w:rsidR="00DC2549" w:rsidRDefault="00DC2549" w:rsidP="00DC2549">
      <w:pPr>
        <w:overflowPunct w:val="0"/>
        <w:spacing w:line="276" w:lineRule="auto"/>
        <w:textAlignment w:val="baseline"/>
        <w:rPr>
          <w:rFonts w:ascii="HGP教科書体" w:eastAsia="HGP教科書体" w:hAnsi="ＭＳ Ｐゴシック" w:cs="ＭＳ 明朝"/>
          <w:bCs/>
          <w:kern w:val="0"/>
          <w:sz w:val="24"/>
          <w:szCs w:val="24"/>
        </w:rPr>
      </w:pPr>
      <w:r>
        <w:rPr>
          <w:rFonts w:ascii="HGP教科書体" w:eastAsia="HGP教科書体" w:hAnsi="ＭＳ Ｐゴシック" w:hint="eastAsia"/>
          <w:sz w:val="24"/>
        </w:rPr>
        <w:t>越石会長、黒田副会長、山邊理事、田中(久)理事、田中(紀)理事、田島理事、野上理事、庭崎理事</w:t>
      </w:r>
    </w:p>
    <w:p w14:paraId="6C5F9008" w14:textId="77777777" w:rsidR="00DC2549" w:rsidRDefault="00DC2549" w:rsidP="00DC2549">
      <w:pPr>
        <w:overflowPunct w:val="0"/>
        <w:spacing w:line="276" w:lineRule="auto"/>
        <w:textAlignment w:val="baseline"/>
        <w:rPr>
          <w:rFonts w:ascii="HGP教科書体" w:eastAsia="HGP教科書体" w:hAnsi="ＭＳ Ｐゴシック"/>
          <w:b/>
          <w:kern w:val="0"/>
          <w:sz w:val="24"/>
          <w:szCs w:val="24"/>
        </w:rPr>
      </w:pPr>
      <w:r>
        <w:rPr>
          <w:rFonts w:ascii="HGP教科書体" w:eastAsia="HGP教科書体" w:hAnsi="ＭＳ Ｐゴシック" w:cs="ＭＳ 明朝" w:hint="eastAsia"/>
          <w:b/>
          <w:kern w:val="0"/>
          <w:sz w:val="24"/>
          <w:szCs w:val="24"/>
        </w:rPr>
        <w:t>議題</w:t>
      </w:r>
    </w:p>
    <w:p w14:paraId="292581E9" w14:textId="77777777" w:rsidR="00DC2549" w:rsidRPr="007F2AEB" w:rsidRDefault="00DC2549" w:rsidP="00DC2549">
      <w:pPr>
        <w:pStyle w:val="ae"/>
        <w:numPr>
          <w:ilvl w:val="0"/>
          <w:numId w:val="27"/>
        </w:numPr>
        <w:overflowPunct w:val="0"/>
        <w:spacing w:line="276" w:lineRule="auto"/>
        <w:ind w:leftChars="0"/>
        <w:textAlignment w:val="baseline"/>
        <w:rPr>
          <w:rFonts w:ascii="HGP教科書体" w:eastAsia="HGP教科書体" w:hAnsi="ＭＳ Ｐゴシック"/>
          <w:kern w:val="0"/>
          <w:sz w:val="24"/>
          <w:szCs w:val="24"/>
        </w:rPr>
      </w:pPr>
      <w:r w:rsidRPr="007F2AEB">
        <w:rPr>
          <w:rFonts w:ascii="HGP教科書体" w:eastAsia="HGP教科書体" w:hAnsi="ＭＳ Ｐゴシック" w:cs="ＭＳ 明朝" w:hint="eastAsia"/>
          <w:kern w:val="0"/>
          <w:sz w:val="24"/>
          <w:szCs w:val="24"/>
        </w:rPr>
        <w:t>店頭活性化・書店再生委員会【ブルーロックコラボオリジナル商品の受注発注状況→64店舗、2,472点、卸価格約106万円。2025年度もこの事業は実施したいとの意見で一致。書店×図書館の連携システム、エリアや支部毎での大規模な著名人の講演会、木曜日は本曜日や</w:t>
      </w:r>
      <w:r w:rsidRPr="007F2AEB">
        <w:rPr>
          <w:rFonts w:ascii="HGP教科書体" w:eastAsia="HGP教科書体" w:hAnsi="ＭＳ Ｐゴシック" w:cs="ＭＳ 明朝"/>
          <w:kern w:val="0"/>
          <w:sz w:val="24"/>
          <w:szCs w:val="24"/>
        </w:rPr>
        <w:t>KOKONOKO</w:t>
      </w:r>
      <w:r w:rsidRPr="007F2AEB">
        <w:rPr>
          <w:rFonts w:ascii="HGP教科書体" w:eastAsia="HGP教科書体" w:hAnsi="ＭＳ Ｐゴシック" w:cs="ＭＳ 明朝" w:hint="eastAsia"/>
          <w:kern w:val="0"/>
          <w:sz w:val="24"/>
          <w:szCs w:val="24"/>
        </w:rPr>
        <w:t>との連携などどうか/矢幡理事より提案があり、</w:t>
      </w:r>
      <w:r w:rsidRPr="007F2AEB">
        <w:rPr>
          <w:rFonts w:ascii="HGP教科書体" w:eastAsia="HGP教科書体" w:hAnsi="ＭＳ Ｐゴシック" w:cs="ＭＳ 明朝"/>
          <w:kern w:val="0"/>
          <w:sz w:val="24"/>
          <w:szCs w:val="24"/>
        </w:rPr>
        <w:t>KOKONOKO</w:t>
      </w:r>
      <w:r w:rsidRPr="007F2AEB">
        <w:rPr>
          <w:rFonts w:ascii="HGP教科書体" w:eastAsia="HGP教科書体" w:hAnsi="ＭＳ Ｐゴシック" w:cs="ＭＳ 明朝" w:hint="eastAsia"/>
          <w:kern w:val="0"/>
          <w:sz w:val="24"/>
          <w:szCs w:val="24"/>
        </w:rPr>
        <w:t>フェアの購入者特典の図書カード</w:t>
      </w:r>
      <w:r w:rsidRPr="007F2AEB">
        <w:rPr>
          <w:rFonts w:ascii="HGP教科書体" w:eastAsia="HGP教科書体" w:hAnsi="ＭＳ Ｐゴシック" w:cs="ＭＳ 明朝"/>
          <w:kern w:val="0"/>
          <w:sz w:val="24"/>
          <w:szCs w:val="24"/>
        </w:rPr>
        <w:t>NEXT</w:t>
      </w:r>
      <w:r w:rsidRPr="007F2AEB">
        <w:rPr>
          <w:rFonts w:ascii="HGP教科書体" w:eastAsia="HGP教科書体" w:hAnsi="ＭＳ Ｐゴシック" w:cs="ＭＳ 明朝" w:hint="eastAsia"/>
          <w:kern w:val="0"/>
          <w:sz w:val="24"/>
          <w:szCs w:val="24"/>
        </w:rPr>
        <w:t>500円×200本を親会に差額分ご協賛依頼し、図書カード</w:t>
      </w:r>
      <w:r w:rsidRPr="007F2AEB">
        <w:rPr>
          <w:rFonts w:ascii="HGP教科書体" w:eastAsia="HGP教科書体" w:hAnsi="ＭＳ Ｐゴシック" w:cs="ＭＳ 明朝"/>
          <w:kern w:val="0"/>
          <w:sz w:val="24"/>
          <w:szCs w:val="24"/>
        </w:rPr>
        <w:t>NEXT</w:t>
      </w:r>
      <w:r w:rsidRPr="007F2AEB">
        <w:rPr>
          <w:rFonts w:ascii="HGP教科書体" w:eastAsia="HGP教科書体" w:hAnsi="ＭＳ Ｐゴシック" w:cs="ＭＳ 明朝" w:hint="eastAsia"/>
          <w:kern w:val="0"/>
          <w:sz w:val="24"/>
          <w:szCs w:val="24"/>
        </w:rPr>
        <w:t>1,000円×200本でしたい旨を親会にて諮っていただく】</w:t>
      </w:r>
    </w:p>
    <w:p w14:paraId="1EF59CFD" w14:textId="77777777" w:rsidR="00DC2549" w:rsidRPr="007F2AEB" w:rsidRDefault="00DC2549" w:rsidP="00DC2549">
      <w:pPr>
        <w:pStyle w:val="ae"/>
        <w:numPr>
          <w:ilvl w:val="0"/>
          <w:numId w:val="27"/>
        </w:numPr>
        <w:overflowPunct w:val="0"/>
        <w:spacing w:line="276" w:lineRule="auto"/>
        <w:ind w:leftChars="0"/>
        <w:textAlignment w:val="baseline"/>
        <w:rPr>
          <w:rFonts w:ascii="HGP教科書体" w:eastAsia="HGP教科書体" w:hAnsi="ＭＳ Ｐゴシック" w:cs="ＭＳ 明朝"/>
          <w:kern w:val="0"/>
          <w:sz w:val="24"/>
          <w:szCs w:val="24"/>
        </w:rPr>
      </w:pPr>
      <w:r w:rsidRPr="007F2AEB">
        <w:rPr>
          <w:rFonts w:ascii="HGP教科書体" w:eastAsia="HGP教科書体" w:hAnsi="ＭＳ Ｐゴシック" w:cs="ＭＳ 明朝" w:hint="eastAsia"/>
          <w:kern w:val="0"/>
          <w:sz w:val="24"/>
          <w:szCs w:val="24"/>
        </w:rPr>
        <w:t>ＮＥＴ店頭連動委員会【HP報告（1月分）】</w:t>
      </w:r>
    </w:p>
    <w:p w14:paraId="4F946B7A" w14:textId="77777777" w:rsidR="00DC2549" w:rsidRPr="007F2AEB" w:rsidRDefault="00DC2549" w:rsidP="00DC2549">
      <w:pPr>
        <w:pStyle w:val="ae"/>
        <w:numPr>
          <w:ilvl w:val="0"/>
          <w:numId w:val="27"/>
        </w:numPr>
        <w:overflowPunct w:val="0"/>
        <w:spacing w:line="276" w:lineRule="auto"/>
        <w:ind w:leftChars="0"/>
        <w:textAlignment w:val="baseline"/>
        <w:rPr>
          <w:rFonts w:ascii="HGP教科書体" w:eastAsia="HGP教科書体" w:hAnsi="ＭＳ Ｐゴシック" w:cs="ＭＳ 明朝"/>
          <w:kern w:val="0"/>
          <w:sz w:val="24"/>
          <w:szCs w:val="24"/>
        </w:rPr>
      </w:pPr>
      <w:r w:rsidRPr="007F2AEB">
        <w:rPr>
          <w:rFonts w:ascii="HGP教科書体" w:eastAsia="HGP教科書体" w:hAnsi="ＭＳ Ｐゴシック" w:cs="ＭＳ 明朝" w:hint="eastAsia"/>
          <w:kern w:val="0"/>
          <w:sz w:val="24"/>
          <w:szCs w:val="24"/>
        </w:rPr>
        <w:t>庶務委員会【今後の青年部理事会日程：3月休会、4/11、5/9いずれも書店会館3階会議室にて15：30より】</w:t>
      </w:r>
    </w:p>
    <w:p w14:paraId="0BEC11CC" w14:textId="77777777" w:rsidR="00DC2549" w:rsidRPr="007F2AEB" w:rsidRDefault="00DC2549" w:rsidP="00DC2549">
      <w:pPr>
        <w:pStyle w:val="ae"/>
        <w:numPr>
          <w:ilvl w:val="0"/>
          <w:numId w:val="27"/>
        </w:numPr>
        <w:overflowPunct w:val="0"/>
        <w:spacing w:line="276" w:lineRule="auto"/>
        <w:ind w:leftChars="0"/>
        <w:textAlignment w:val="baseline"/>
        <w:rPr>
          <w:rFonts w:ascii="HGP教科書体" w:eastAsia="HGP教科書体" w:hAnsi="ＭＳ Ｐゴシック" w:cs="ＭＳ 明朝"/>
          <w:kern w:val="0"/>
          <w:sz w:val="24"/>
          <w:szCs w:val="24"/>
        </w:rPr>
      </w:pPr>
      <w:r w:rsidRPr="007F2AEB">
        <w:rPr>
          <w:rFonts w:ascii="HGP教科書体" w:eastAsia="HGP教科書体" w:hAnsi="ＭＳ Ｐゴシック" w:cs="ＭＳ 明朝" w:hint="eastAsia"/>
          <w:kern w:val="0"/>
          <w:sz w:val="24"/>
          <w:szCs w:val="24"/>
        </w:rPr>
        <w:t>その他【（株）えだまめ様、（株）神宮館様より事業説明。冷凍食品の商品開発や書籍・食品・サプリ・医薬品・グッズなどの自販機を活用したビジネス支援事業の提案。設置可能な店内外スペースなどあれば初期投資無しで始められるとの事】</w:t>
      </w:r>
    </w:p>
    <w:p w14:paraId="0768FECE" w14:textId="77777777" w:rsidR="006D6FE2" w:rsidRPr="00DC2549" w:rsidRDefault="006D6FE2" w:rsidP="006D6FE2">
      <w:pPr>
        <w:overflowPunct w:val="0"/>
        <w:spacing w:line="276" w:lineRule="auto"/>
        <w:textAlignment w:val="baseline"/>
        <w:rPr>
          <w:rFonts w:ascii="HGP教科書体" w:eastAsia="HGP教科書体" w:hAnsi="ＭＳ Ｐゴシック"/>
          <w:kern w:val="0"/>
          <w:sz w:val="24"/>
          <w:szCs w:val="24"/>
        </w:rPr>
      </w:pPr>
    </w:p>
    <w:p w14:paraId="0380D02D" w14:textId="020586CC" w:rsidR="00101853" w:rsidRPr="002E364B" w:rsidRDefault="00101853" w:rsidP="006D6FE2">
      <w:pPr>
        <w:spacing w:line="400" w:lineRule="exact"/>
        <w:rPr>
          <w:rFonts w:ascii="HGP教科書体" w:eastAsia="HGP教科書体"/>
          <w:b/>
          <w:sz w:val="28"/>
          <w:szCs w:val="21"/>
        </w:rPr>
      </w:pPr>
      <w:r w:rsidRPr="002E364B">
        <w:rPr>
          <w:rFonts w:ascii="HGP教科書体" w:eastAsia="HGP教科書体" w:hint="eastAsia"/>
          <w:b/>
          <w:sz w:val="28"/>
          <w:szCs w:val="21"/>
        </w:rPr>
        <w:t>Ⅳ　その他の主な活動</w:t>
      </w:r>
    </w:p>
    <w:p w14:paraId="5F849880" w14:textId="5CA8D6F2" w:rsidR="00101853" w:rsidRPr="002E364B" w:rsidRDefault="00101853">
      <w:pPr>
        <w:pStyle w:val="21"/>
        <w:numPr>
          <w:ilvl w:val="2"/>
          <w:numId w:val="12"/>
        </w:numPr>
        <w:tabs>
          <w:tab w:val="left" w:pos="851"/>
        </w:tabs>
        <w:spacing w:line="400" w:lineRule="exact"/>
        <w:ind w:hanging="976"/>
        <w:rPr>
          <w:rFonts w:ascii="HGP教科書体" w:eastAsia="HGP教科書体"/>
          <w:b/>
          <w:sz w:val="24"/>
        </w:rPr>
      </w:pPr>
      <w:r w:rsidRPr="002E364B">
        <w:rPr>
          <w:rFonts w:ascii="HGP教科書体" w:eastAsia="HGP教科書体" w:hint="eastAsia"/>
          <w:b/>
          <w:sz w:val="24"/>
        </w:rPr>
        <w:t>青年部レクリエーション</w:t>
      </w:r>
    </w:p>
    <w:p w14:paraId="2159B5C7" w14:textId="38136DD1" w:rsidR="00D34D0F" w:rsidRPr="00D34D0F" w:rsidRDefault="00101853" w:rsidP="00D34D0F">
      <w:pPr>
        <w:pStyle w:val="21"/>
        <w:tabs>
          <w:tab w:val="left" w:pos="851"/>
        </w:tabs>
        <w:spacing w:line="400" w:lineRule="exact"/>
        <w:ind w:leftChars="135" w:left="1259" w:hanging="976"/>
        <w:rPr>
          <w:rFonts w:ascii="HGP教科書体" w:eastAsia="HGP教科書体"/>
          <w:b/>
          <w:bCs/>
          <w:sz w:val="24"/>
        </w:rPr>
      </w:pPr>
      <w:r w:rsidRPr="002E364B">
        <w:rPr>
          <w:rFonts w:ascii="HGP教科書体" w:eastAsia="HGP教科書体" w:hint="eastAsia"/>
          <w:sz w:val="24"/>
        </w:rPr>
        <w:t xml:space="preserve">　</w:t>
      </w:r>
      <w:r w:rsidR="00F46C3F">
        <w:rPr>
          <w:rFonts w:ascii="HGP教科書体" w:eastAsia="HGP教科書体" w:hint="eastAsia"/>
          <w:sz w:val="24"/>
        </w:rPr>
        <w:t>令和</w:t>
      </w:r>
      <w:r w:rsidR="00223D97">
        <w:rPr>
          <w:rFonts w:ascii="HGP教科書体" w:eastAsia="HGP教科書体" w:hint="eastAsia"/>
          <w:sz w:val="24"/>
        </w:rPr>
        <w:t>６</w:t>
      </w:r>
      <w:r w:rsidR="00F46C3F">
        <w:rPr>
          <w:rFonts w:ascii="HGP教科書体" w:eastAsia="HGP教科書体" w:hint="eastAsia"/>
          <w:sz w:val="24"/>
        </w:rPr>
        <w:t>年</w:t>
      </w:r>
      <w:r w:rsidR="00223D97">
        <w:rPr>
          <w:rFonts w:ascii="HGP教科書体" w:eastAsia="HGP教科書体" w:hint="eastAsia"/>
          <w:sz w:val="24"/>
        </w:rPr>
        <w:t>１２</w:t>
      </w:r>
      <w:r w:rsidR="00F46C3F">
        <w:rPr>
          <w:rFonts w:ascii="HGP教科書体" w:eastAsia="HGP教科書体" w:hint="eastAsia"/>
          <w:sz w:val="24"/>
        </w:rPr>
        <w:t>月</w:t>
      </w:r>
      <w:r w:rsidR="00223D97">
        <w:rPr>
          <w:rFonts w:ascii="HGP教科書体" w:eastAsia="HGP教科書体" w:hint="eastAsia"/>
          <w:sz w:val="24"/>
        </w:rPr>
        <w:t>７</w:t>
      </w:r>
      <w:r w:rsidR="00F46C3F">
        <w:rPr>
          <w:rFonts w:ascii="HGP教科書体" w:eastAsia="HGP教科書体" w:hint="eastAsia"/>
          <w:sz w:val="24"/>
        </w:rPr>
        <w:t>日（</w:t>
      </w:r>
      <w:r w:rsidR="00223D97">
        <w:rPr>
          <w:rFonts w:ascii="HGP教科書体" w:eastAsia="HGP教科書体" w:hint="eastAsia"/>
          <w:sz w:val="24"/>
        </w:rPr>
        <w:t>土</w:t>
      </w:r>
      <w:r w:rsidR="00F46C3F">
        <w:rPr>
          <w:rFonts w:ascii="HGP教科書体" w:eastAsia="HGP教科書体" w:hint="eastAsia"/>
          <w:sz w:val="24"/>
        </w:rPr>
        <w:t xml:space="preserve">）　</w:t>
      </w:r>
      <w:r w:rsidR="00D34D0F" w:rsidRPr="00D34D0F">
        <w:rPr>
          <w:rFonts w:ascii="HGP教科書体" w:eastAsia="HGP教科書体" w:hint="eastAsia"/>
          <w:sz w:val="24"/>
        </w:rPr>
        <w:t>品川プリンスホテル ボウリング</w:t>
      </w:r>
      <w:r w:rsidR="00941365">
        <w:rPr>
          <w:rFonts w:ascii="HGP教科書体" w:eastAsia="HGP教科書体" w:hint="eastAsia"/>
          <w:sz w:val="24"/>
        </w:rPr>
        <w:t>＆懇親会</w:t>
      </w:r>
    </w:p>
    <w:p w14:paraId="13485ACD" w14:textId="43B150CB" w:rsidR="007F2EC4" w:rsidRPr="002E364B" w:rsidRDefault="007F2EC4" w:rsidP="00DC4293">
      <w:pPr>
        <w:pStyle w:val="21"/>
        <w:tabs>
          <w:tab w:val="left" w:pos="851"/>
        </w:tabs>
        <w:spacing w:line="400" w:lineRule="exact"/>
        <w:ind w:left="0" w:firstLineChars="200" w:firstLine="480"/>
        <w:rPr>
          <w:rFonts w:ascii="HGP教科書体" w:eastAsia="HGP教科書体"/>
          <w:sz w:val="24"/>
        </w:rPr>
      </w:pPr>
      <w:r>
        <w:rPr>
          <w:rFonts w:ascii="HGP教科書体" w:eastAsia="HGP教科書体" w:hint="eastAsia"/>
          <w:sz w:val="24"/>
        </w:rPr>
        <w:t xml:space="preserve">参加者 </w:t>
      </w:r>
      <w:r w:rsidRPr="007F2EC4">
        <w:rPr>
          <w:rFonts w:ascii="HGP教科書体" w:eastAsia="HGP教科書体"/>
          <w:sz w:val="24"/>
        </w:rPr>
        <w:t>大人</w:t>
      </w:r>
      <w:r w:rsidR="005C54B1">
        <w:rPr>
          <w:rFonts w:ascii="HGP教科書体" w:eastAsia="HGP教科書体" w:hint="eastAsia"/>
          <w:sz w:val="24"/>
        </w:rPr>
        <w:t>１</w:t>
      </w:r>
      <w:r w:rsidR="00DC4293">
        <w:rPr>
          <w:rFonts w:ascii="HGP教科書体" w:eastAsia="HGP教科書体" w:hint="eastAsia"/>
          <w:sz w:val="24"/>
        </w:rPr>
        <w:t>８</w:t>
      </w:r>
      <w:r w:rsidRPr="007F2EC4">
        <w:rPr>
          <w:rFonts w:ascii="HGP教科書体" w:eastAsia="HGP教科書体" w:hint="eastAsia"/>
          <w:sz w:val="24"/>
        </w:rPr>
        <w:t>名</w:t>
      </w:r>
      <w:r>
        <w:rPr>
          <w:rFonts w:ascii="HGP教科書体" w:eastAsia="HGP教科書体" w:hint="eastAsia"/>
          <w:sz w:val="24"/>
        </w:rPr>
        <w:t>・</w:t>
      </w:r>
      <w:r w:rsidRPr="007F2EC4">
        <w:rPr>
          <w:rFonts w:ascii="HGP教科書体" w:eastAsia="HGP教科書体" w:hint="eastAsia"/>
          <w:sz w:val="24"/>
        </w:rPr>
        <w:t>子供</w:t>
      </w:r>
      <w:r w:rsidR="00DC4293">
        <w:rPr>
          <w:rFonts w:ascii="HGP教科書体" w:eastAsia="HGP教科書体" w:hint="eastAsia"/>
          <w:sz w:val="24"/>
        </w:rPr>
        <w:t>２</w:t>
      </w:r>
      <w:r w:rsidRPr="007F2EC4">
        <w:rPr>
          <w:rFonts w:ascii="HGP教科書体" w:eastAsia="HGP教科書体" w:hint="eastAsia"/>
          <w:sz w:val="24"/>
        </w:rPr>
        <w:t>名の計</w:t>
      </w:r>
      <w:r w:rsidR="00DC4293">
        <w:rPr>
          <w:rFonts w:ascii="HGP教科書体" w:eastAsia="HGP教科書体" w:hint="eastAsia"/>
          <w:sz w:val="24"/>
        </w:rPr>
        <w:t>２０</w:t>
      </w:r>
      <w:r>
        <w:rPr>
          <w:rFonts w:ascii="HGP教科書体" w:eastAsia="HGP教科書体" w:hint="eastAsia"/>
          <w:sz w:val="24"/>
        </w:rPr>
        <w:t>名</w:t>
      </w:r>
    </w:p>
    <w:p w14:paraId="4A4E8D68" w14:textId="46547832" w:rsidR="00101853" w:rsidRPr="002E364B" w:rsidRDefault="00101853">
      <w:pPr>
        <w:pStyle w:val="21"/>
        <w:numPr>
          <w:ilvl w:val="2"/>
          <w:numId w:val="12"/>
        </w:numPr>
        <w:tabs>
          <w:tab w:val="left" w:pos="851"/>
        </w:tabs>
        <w:spacing w:line="400" w:lineRule="exact"/>
        <w:ind w:hanging="976"/>
        <w:rPr>
          <w:rFonts w:ascii="HGP教科書体" w:eastAsia="HGP教科書体"/>
          <w:b/>
          <w:sz w:val="24"/>
        </w:rPr>
      </w:pPr>
      <w:r w:rsidRPr="002E364B">
        <w:rPr>
          <w:rFonts w:ascii="HGP教科書体" w:eastAsia="HGP教科書体" w:hint="eastAsia"/>
          <w:b/>
          <w:sz w:val="24"/>
        </w:rPr>
        <w:t>神保町ブックフェスティバル</w:t>
      </w:r>
    </w:p>
    <w:p w14:paraId="4293BD3A" w14:textId="000509EE" w:rsidR="00101853" w:rsidRPr="002E364B" w:rsidRDefault="00101853" w:rsidP="00FF37B4">
      <w:pPr>
        <w:pStyle w:val="21"/>
        <w:tabs>
          <w:tab w:val="left" w:pos="851"/>
        </w:tabs>
        <w:spacing w:line="400" w:lineRule="exact"/>
        <w:ind w:leftChars="135" w:left="1259" w:hanging="976"/>
        <w:rPr>
          <w:rFonts w:ascii="HGP教科書体" w:eastAsia="HGP教科書体"/>
          <w:sz w:val="24"/>
        </w:rPr>
      </w:pPr>
      <w:r w:rsidRPr="002E364B">
        <w:rPr>
          <w:rFonts w:ascii="HGP教科書体" w:eastAsia="HGP教科書体" w:hint="eastAsia"/>
          <w:sz w:val="24"/>
        </w:rPr>
        <w:t xml:space="preserve">　令和</w:t>
      </w:r>
      <w:r w:rsidR="0012763F">
        <w:rPr>
          <w:rFonts w:ascii="HGP教科書体" w:eastAsia="HGP教科書体" w:hint="eastAsia"/>
          <w:sz w:val="24"/>
        </w:rPr>
        <w:t>６</w:t>
      </w:r>
      <w:r w:rsidRPr="002E364B">
        <w:rPr>
          <w:rFonts w:ascii="HGP教科書体" w:eastAsia="HGP教科書体" w:hint="eastAsia"/>
          <w:sz w:val="24"/>
        </w:rPr>
        <w:t>年１０月２</w:t>
      </w:r>
      <w:r w:rsidR="0012763F">
        <w:rPr>
          <w:rFonts w:ascii="HGP教科書体" w:eastAsia="HGP教科書体" w:hint="eastAsia"/>
          <w:sz w:val="24"/>
        </w:rPr>
        <w:t>６</w:t>
      </w:r>
      <w:r w:rsidRPr="002E364B">
        <w:rPr>
          <w:rFonts w:ascii="HGP教科書体" w:eastAsia="HGP教科書体" w:hint="eastAsia"/>
          <w:sz w:val="24"/>
        </w:rPr>
        <w:t>日（土）、</w:t>
      </w:r>
      <w:r w:rsidR="007F2EC4">
        <w:rPr>
          <w:rFonts w:ascii="HGP教科書体" w:eastAsia="HGP教科書体" w:hint="eastAsia"/>
          <w:sz w:val="24"/>
        </w:rPr>
        <w:t>２</w:t>
      </w:r>
      <w:r w:rsidR="0012763F">
        <w:rPr>
          <w:rFonts w:ascii="HGP教科書体" w:eastAsia="HGP教科書体" w:hint="eastAsia"/>
          <w:sz w:val="24"/>
        </w:rPr>
        <w:t>７</w:t>
      </w:r>
      <w:r w:rsidRPr="002E364B">
        <w:rPr>
          <w:rFonts w:ascii="HGP教科書体" w:eastAsia="HGP教科書体" w:hint="eastAsia"/>
          <w:sz w:val="24"/>
        </w:rPr>
        <w:t>日（日）</w:t>
      </w:r>
    </w:p>
    <w:p w14:paraId="7E8614A4" w14:textId="58DC3D74" w:rsidR="00101853" w:rsidRPr="002E364B" w:rsidRDefault="00101853">
      <w:pPr>
        <w:pStyle w:val="21"/>
        <w:numPr>
          <w:ilvl w:val="2"/>
          <w:numId w:val="12"/>
        </w:numPr>
        <w:tabs>
          <w:tab w:val="left" w:pos="851"/>
        </w:tabs>
        <w:spacing w:line="400" w:lineRule="exact"/>
        <w:ind w:hanging="976"/>
        <w:rPr>
          <w:rFonts w:ascii="HGP教科書体" w:eastAsia="HGP教科書体"/>
          <w:b/>
          <w:sz w:val="24"/>
        </w:rPr>
      </w:pPr>
      <w:r w:rsidRPr="002E364B">
        <w:rPr>
          <w:rFonts w:ascii="HGP教科書体" w:eastAsia="HGP教科書体" w:hint="eastAsia"/>
          <w:b/>
          <w:sz w:val="24"/>
        </w:rPr>
        <w:t>新年懇親会</w:t>
      </w:r>
    </w:p>
    <w:p w14:paraId="78D2E677" w14:textId="6DAA984A" w:rsidR="00101853" w:rsidRPr="002E364B" w:rsidRDefault="00101853" w:rsidP="00FF37B4">
      <w:pPr>
        <w:pStyle w:val="21"/>
        <w:tabs>
          <w:tab w:val="left" w:pos="851"/>
        </w:tabs>
        <w:spacing w:line="400" w:lineRule="exact"/>
        <w:ind w:leftChars="135" w:left="1259" w:hanging="976"/>
        <w:rPr>
          <w:rFonts w:ascii="HGP教科書体" w:eastAsia="HGP教科書体"/>
          <w:sz w:val="24"/>
        </w:rPr>
      </w:pPr>
      <w:r w:rsidRPr="002E364B">
        <w:rPr>
          <w:rFonts w:ascii="HGP教科書体" w:eastAsia="HGP教科書体" w:hint="eastAsia"/>
          <w:sz w:val="24"/>
        </w:rPr>
        <w:t xml:space="preserve">　令和</w:t>
      </w:r>
      <w:r w:rsidR="0012763F">
        <w:rPr>
          <w:rFonts w:ascii="HGP教科書体" w:eastAsia="HGP教科書体" w:hint="eastAsia"/>
          <w:sz w:val="24"/>
        </w:rPr>
        <w:t>７</w:t>
      </w:r>
      <w:r w:rsidRPr="002E364B">
        <w:rPr>
          <w:rFonts w:ascii="HGP教科書体" w:eastAsia="HGP教科書体" w:hint="eastAsia"/>
          <w:sz w:val="24"/>
        </w:rPr>
        <w:t>年</w:t>
      </w:r>
      <w:r w:rsidR="0012763F">
        <w:rPr>
          <w:rFonts w:ascii="HGP教科書体" w:eastAsia="HGP教科書体" w:hint="eastAsia"/>
          <w:sz w:val="24"/>
        </w:rPr>
        <w:t>１</w:t>
      </w:r>
      <w:r w:rsidRPr="002E364B">
        <w:rPr>
          <w:rFonts w:ascii="HGP教科書体" w:eastAsia="HGP教科書体" w:hint="eastAsia"/>
          <w:sz w:val="24"/>
        </w:rPr>
        <w:t>月</w:t>
      </w:r>
      <w:r w:rsidR="0012763F">
        <w:rPr>
          <w:rFonts w:ascii="HGP教科書体" w:eastAsia="HGP教科書体" w:hint="eastAsia"/>
          <w:sz w:val="24"/>
        </w:rPr>
        <w:t>３１</w:t>
      </w:r>
      <w:r w:rsidRPr="002E364B">
        <w:rPr>
          <w:rFonts w:ascii="HGP教科書体" w:eastAsia="HGP教科書体" w:hint="eastAsia"/>
          <w:sz w:val="24"/>
        </w:rPr>
        <w:t xml:space="preserve">日（金）　</w:t>
      </w:r>
      <w:r w:rsidR="008B4900">
        <w:rPr>
          <w:rFonts w:ascii="HGP教科書体" w:eastAsia="HGP教科書体" w:hint="eastAsia"/>
          <w:sz w:val="24"/>
        </w:rPr>
        <w:t>銀座クラシックホール</w:t>
      </w:r>
    </w:p>
    <w:p w14:paraId="3AFF8F65" w14:textId="5A18437F" w:rsidR="00101853" w:rsidRPr="002E364B" w:rsidRDefault="00101853" w:rsidP="008B4900">
      <w:pPr>
        <w:pStyle w:val="21"/>
        <w:tabs>
          <w:tab w:val="left" w:pos="851"/>
        </w:tabs>
        <w:spacing w:line="400" w:lineRule="exact"/>
        <w:ind w:leftChars="135" w:left="1259" w:hanging="976"/>
        <w:rPr>
          <w:rFonts w:ascii="HGP教科書体" w:eastAsia="HGP教科書体"/>
          <w:sz w:val="24"/>
        </w:rPr>
      </w:pPr>
      <w:r w:rsidRPr="002E364B">
        <w:rPr>
          <w:rFonts w:ascii="HGP教科書体" w:eastAsia="HGP教科書体" w:hint="eastAsia"/>
          <w:sz w:val="24"/>
        </w:rPr>
        <w:t xml:space="preserve">　参加者</w:t>
      </w:r>
      <w:r w:rsidR="008B4900">
        <w:rPr>
          <w:rFonts w:ascii="HGP教科書体" w:eastAsia="HGP教科書体" w:hint="eastAsia"/>
          <w:sz w:val="24"/>
        </w:rPr>
        <w:t xml:space="preserve"> 出版社・取次４</w:t>
      </w:r>
      <w:r w:rsidR="008D528C">
        <w:rPr>
          <w:rFonts w:ascii="HGP教科書体" w:eastAsia="HGP教科書体" w:hint="eastAsia"/>
          <w:sz w:val="24"/>
        </w:rPr>
        <w:t>１</w:t>
      </w:r>
      <w:r w:rsidR="008B4900">
        <w:rPr>
          <w:rFonts w:ascii="HGP教科書体" w:eastAsia="HGP教科書体" w:hint="eastAsia"/>
          <w:sz w:val="24"/>
        </w:rPr>
        <w:t>名</w:t>
      </w:r>
      <w:r w:rsidR="008B4900">
        <w:rPr>
          <w:rFonts w:ascii="HGP教科書体" w:eastAsia="HGP教科書体"/>
          <w:sz w:val="24"/>
        </w:rPr>
        <w:t xml:space="preserve"> </w:t>
      </w:r>
      <w:r w:rsidR="008B4900">
        <w:rPr>
          <w:rFonts w:ascii="HGP教科書体" w:eastAsia="HGP教科書体" w:hint="eastAsia"/>
          <w:sz w:val="24"/>
        </w:rPr>
        <w:t>書店２</w:t>
      </w:r>
      <w:r w:rsidR="008D528C">
        <w:rPr>
          <w:rFonts w:ascii="HGP教科書体" w:eastAsia="HGP教科書体" w:hint="eastAsia"/>
          <w:sz w:val="24"/>
        </w:rPr>
        <w:t>５</w:t>
      </w:r>
      <w:r w:rsidR="008B4900">
        <w:rPr>
          <w:rFonts w:ascii="HGP教科書体" w:eastAsia="HGP教科書体" w:hint="eastAsia"/>
          <w:sz w:val="24"/>
        </w:rPr>
        <w:t>名の計</w:t>
      </w:r>
      <w:r w:rsidR="00CB0724">
        <w:rPr>
          <w:rFonts w:ascii="HGP教科書体" w:eastAsia="HGP教科書体" w:hint="eastAsia"/>
          <w:sz w:val="24"/>
        </w:rPr>
        <w:t>６６</w:t>
      </w:r>
      <w:r w:rsidR="008B4900">
        <w:rPr>
          <w:rFonts w:ascii="HGP教科書体" w:eastAsia="HGP教科書体" w:hint="eastAsia"/>
          <w:sz w:val="24"/>
        </w:rPr>
        <w:t>名</w:t>
      </w:r>
    </w:p>
    <w:p w14:paraId="29839248" w14:textId="77777777" w:rsidR="002E364B" w:rsidRDefault="002E364B" w:rsidP="00316292">
      <w:pPr>
        <w:pStyle w:val="21"/>
        <w:tabs>
          <w:tab w:val="left" w:pos="709"/>
        </w:tabs>
        <w:spacing w:line="400" w:lineRule="exact"/>
        <w:ind w:left="0"/>
        <w:rPr>
          <w:rFonts w:ascii="HGP教科書体" w:eastAsia="HGP教科書体"/>
          <w:bCs/>
          <w:sz w:val="24"/>
        </w:rPr>
      </w:pPr>
    </w:p>
    <w:p w14:paraId="76F206C2" w14:textId="77777777" w:rsidR="00543856" w:rsidRPr="002E364B" w:rsidRDefault="00543856" w:rsidP="00316292">
      <w:pPr>
        <w:pStyle w:val="21"/>
        <w:tabs>
          <w:tab w:val="left" w:pos="709"/>
        </w:tabs>
        <w:spacing w:line="400" w:lineRule="exact"/>
        <w:ind w:left="0"/>
        <w:rPr>
          <w:rFonts w:ascii="HGP教科書体" w:eastAsia="HGP教科書体"/>
          <w:bCs/>
          <w:sz w:val="24"/>
        </w:rPr>
      </w:pPr>
    </w:p>
    <w:p w14:paraId="0C909213" w14:textId="369EEF9C" w:rsidR="006405F9" w:rsidRPr="002E364B" w:rsidRDefault="006405F9" w:rsidP="00E67C55">
      <w:pPr>
        <w:pStyle w:val="21"/>
        <w:tabs>
          <w:tab w:val="left" w:pos="851"/>
        </w:tabs>
        <w:spacing w:line="400" w:lineRule="exact"/>
        <w:ind w:left="0"/>
        <w:rPr>
          <w:rFonts w:ascii="HGP教科書体" w:eastAsia="HGP教科書体"/>
          <w:b/>
          <w:sz w:val="28"/>
          <w:szCs w:val="21"/>
        </w:rPr>
      </w:pPr>
      <w:r w:rsidRPr="002E364B">
        <w:rPr>
          <w:rFonts w:ascii="HGP教科書体" w:eastAsia="HGP教科書体" w:hint="eastAsia"/>
          <w:b/>
          <w:sz w:val="28"/>
          <w:szCs w:val="21"/>
        </w:rPr>
        <w:t>Ⅴ　委員会報告</w:t>
      </w:r>
      <w:bookmarkStart w:id="21" w:name="_Hlk104339694"/>
    </w:p>
    <w:bookmarkEnd w:id="21"/>
    <w:p w14:paraId="277A6116" w14:textId="77777777" w:rsidR="00543856" w:rsidRPr="002E364B" w:rsidRDefault="00543856" w:rsidP="00543856">
      <w:pPr>
        <w:numPr>
          <w:ilvl w:val="0"/>
          <w:numId w:val="11"/>
        </w:numPr>
        <w:spacing w:line="400" w:lineRule="exact"/>
        <w:rPr>
          <w:rFonts w:ascii="HGP教科書体" w:eastAsia="HGP教科書体" w:hAnsi="ＭＳ 明朝"/>
          <w:b/>
          <w:sz w:val="24"/>
        </w:rPr>
      </w:pPr>
      <w:r w:rsidRPr="002E364B">
        <w:rPr>
          <w:rFonts w:ascii="HGP教科書体" w:eastAsia="HGP教科書体" w:hAnsi="ＭＳ 明朝" w:hint="eastAsia"/>
          <w:b/>
          <w:sz w:val="24"/>
        </w:rPr>
        <w:t>ＮＥＴ店頭連動委員会</w:t>
      </w:r>
    </w:p>
    <w:p w14:paraId="1CEB57AB" w14:textId="2E35FD2D" w:rsidR="00543856" w:rsidRPr="002E364B" w:rsidRDefault="00543856" w:rsidP="00543856">
      <w:pPr>
        <w:spacing w:line="400" w:lineRule="exact"/>
        <w:ind w:firstLineChars="118" w:firstLine="283"/>
        <w:rPr>
          <w:rFonts w:ascii="HGP教科書体" w:eastAsia="HGP教科書体"/>
          <w:sz w:val="24"/>
        </w:rPr>
      </w:pPr>
      <w:r w:rsidRPr="002E364B">
        <w:rPr>
          <w:rFonts w:ascii="HGP教科書体" w:eastAsia="HGP教科書体" w:hint="eastAsia"/>
          <w:sz w:val="24"/>
        </w:rPr>
        <w:t>青年部ホームページには令和</w:t>
      </w:r>
      <w:r w:rsidR="00CD4DFA">
        <w:rPr>
          <w:rFonts w:ascii="HGP教科書体" w:eastAsia="HGP教科書体" w:hint="eastAsia"/>
          <w:sz w:val="24"/>
        </w:rPr>
        <w:t>６</w:t>
      </w:r>
      <w:r w:rsidRPr="002E364B">
        <w:rPr>
          <w:rFonts w:ascii="HGP教科書体" w:eastAsia="HGP教科書体" w:hint="eastAsia"/>
          <w:sz w:val="24"/>
        </w:rPr>
        <w:t>年度には下記の様なトピックがあった。</w:t>
      </w:r>
    </w:p>
    <w:p w14:paraId="0B8F0A53" w14:textId="77777777" w:rsidR="00543856"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４</w:t>
      </w:r>
      <w:r w:rsidRPr="002E364B">
        <w:rPr>
          <w:rFonts w:ascii="HGP教科書体" w:eastAsia="HGP教科書体" w:hint="eastAsia"/>
          <w:sz w:val="24"/>
        </w:rPr>
        <w:t>月</w:t>
      </w:r>
      <w:r>
        <w:rPr>
          <w:rFonts w:ascii="HGP教科書体" w:eastAsia="HGP教科書体" w:hint="eastAsia"/>
          <w:sz w:val="24"/>
        </w:rPr>
        <w:t>１</w:t>
      </w:r>
      <w:r w:rsidRPr="002E364B">
        <w:rPr>
          <w:rFonts w:ascii="HGP教科書体" w:eastAsia="HGP教科書体" w:hint="eastAsia"/>
          <w:sz w:val="24"/>
        </w:rPr>
        <w:t xml:space="preserve">日　</w:t>
      </w:r>
      <w:proofErr w:type="spellStart"/>
      <w:r>
        <w:rPr>
          <w:rFonts w:ascii="HGP教科書体" w:eastAsia="HGP教科書体" w:hint="eastAsia"/>
          <w:sz w:val="24"/>
        </w:rPr>
        <w:t>Honto</w:t>
      </w:r>
      <w:proofErr w:type="spellEnd"/>
      <w:r>
        <w:rPr>
          <w:rFonts w:ascii="HGP教科書体" w:eastAsia="HGP教科書体" w:hint="eastAsia"/>
          <w:sz w:val="24"/>
        </w:rPr>
        <w:t>、紀伊國屋からのアフィリエイト注文が来なくなる。</w:t>
      </w:r>
    </w:p>
    <w:p w14:paraId="098BC568" w14:textId="77777777" w:rsidR="00543856" w:rsidRPr="003E1D3C"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５</w:t>
      </w:r>
      <w:r w:rsidRPr="002E364B">
        <w:rPr>
          <w:rFonts w:ascii="HGP教科書体" w:eastAsia="HGP教科書体" w:hint="eastAsia"/>
          <w:sz w:val="24"/>
        </w:rPr>
        <w:t>月</w:t>
      </w:r>
      <w:r>
        <w:rPr>
          <w:rFonts w:ascii="HGP教科書体" w:eastAsia="HGP教科書体" w:hint="eastAsia"/>
          <w:sz w:val="24"/>
        </w:rPr>
        <w:t>３１</w:t>
      </w:r>
      <w:r w:rsidRPr="002E364B">
        <w:rPr>
          <w:rFonts w:ascii="HGP教科書体" w:eastAsia="HGP教科書体" w:hint="eastAsia"/>
          <w:sz w:val="24"/>
        </w:rPr>
        <w:t xml:space="preserve">日　</w:t>
      </w:r>
      <w:proofErr w:type="spellStart"/>
      <w:r w:rsidRPr="002E364B">
        <w:rPr>
          <w:rFonts w:ascii="HGP教科書体" w:eastAsia="HGP教科書体"/>
          <w:sz w:val="24"/>
        </w:rPr>
        <w:t>HonyaClub</w:t>
      </w:r>
      <w:proofErr w:type="spellEnd"/>
      <w:r>
        <w:rPr>
          <w:rFonts w:ascii="HGP教科書体" w:eastAsia="HGP教科書体" w:hint="eastAsia"/>
          <w:sz w:val="24"/>
        </w:rPr>
        <w:t>がアフィリエイト対応を終了</w:t>
      </w:r>
      <w:r w:rsidRPr="002E364B">
        <w:rPr>
          <w:rFonts w:ascii="HGP教科書体" w:eastAsia="HGP教科書体" w:hint="eastAsia"/>
          <w:sz w:val="24"/>
        </w:rPr>
        <w:t>。</w:t>
      </w:r>
    </w:p>
    <w:p w14:paraId="5220E38C" w14:textId="77777777" w:rsidR="00543856" w:rsidRPr="002E364B"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６</w:t>
      </w:r>
      <w:r w:rsidRPr="002E364B">
        <w:rPr>
          <w:rFonts w:ascii="HGP教科書体" w:eastAsia="HGP教科書体" w:hint="eastAsia"/>
          <w:sz w:val="24"/>
        </w:rPr>
        <w:t>月</w:t>
      </w:r>
      <w:r>
        <w:rPr>
          <w:rFonts w:ascii="HGP教科書体" w:eastAsia="HGP教科書体" w:hint="eastAsia"/>
          <w:sz w:val="24"/>
        </w:rPr>
        <w:t>２０</w:t>
      </w:r>
      <w:r w:rsidRPr="002E364B">
        <w:rPr>
          <w:rFonts w:ascii="HGP教科書体" w:eastAsia="HGP教科書体" w:hint="eastAsia"/>
          <w:sz w:val="24"/>
        </w:rPr>
        <w:t xml:space="preserve">日　</w:t>
      </w:r>
      <w:r>
        <w:rPr>
          <w:rFonts w:ascii="HGP教科書体" w:eastAsia="HGP教科書体" w:hint="eastAsia"/>
          <w:sz w:val="24"/>
        </w:rPr>
        <w:t>版元ドットコムの書店在庫検索システム</w:t>
      </w:r>
      <w:proofErr w:type="spellStart"/>
      <w:r>
        <w:rPr>
          <w:rFonts w:ascii="HGP教科書体" w:eastAsia="HGP教科書体" w:hint="eastAsia"/>
          <w:sz w:val="24"/>
        </w:rPr>
        <w:t>OpenBS</w:t>
      </w:r>
      <w:proofErr w:type="spellEnd"/>
      <w:r>
        <w:rPr>
          <w:rFonts w:ascii="HGP教科書体" w:eastAsia="HGP教科書体" w:hint="eastAsia"/>
          <w:sz w:val="24"/>
        </w:rPr>
        <w:t>が稼働開始。図書館在庫検索システムカーリルに書店在庫も同時に表示される様になる。</w:t>
      </w:r>
    </w:p>
    <w:p w14:paraId="52C6579C" w14:textId="77777777" w:rsidR="00543856" w:rsidRPr="002E364B"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６</w:t>
      </w:r>
      <w:r w:rsidRPr="002E364B">
        <w:rPr>
          <w:rFonts w:ascii="HGP教科書体" w:eastAsia="HGP教科書体" w:hint="eastAsia"/>
          <w:sz w:val="24"/>
        </w:rPr>
        <w:t xml:space="preserve">月　</w:t>
      </w:r>
      <w:r>
        <w:rPr>
          <w:rFonts w:ascii="HGP教科書体" w:eastAsia="HGP教科書体" w:hint="eastAsia"/>
          <w:sz w:val="24"/>
        </w:rPr>
        <w:t>未来屋書店の在庫検索処理が動作しなくなる</w:t>
      </w:r>
      <w:r w:rsidRPr="002E364B">
        <w:rPr>
          <w:rFonts w:ascii="HGP教科書体" w:eastAsia="HGP教科書体" w:hint="eastAsia"/>
          <w:sz w:val="24"/>
        </w:rPr>
        <w:t>。</w:t>
      </w:r>
    </w:p>
    <w:p w14:paraId="1E1BEF24" w14:textId="77777777" w:rsidR="00543856" w:rsidRPr="002E364B"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８</w:t>
      </w:r>
      <w:r w:rsidRPr="002E364B">
        <w:rPr>
          <w:rFonts w:ascii="HGP教科書体" w:eastAsia="HGP教科書体" w:hint="eastAsia"/>
          <w:sz w:val="24"/>
        </w:rPr>
        <w:t>月</w:t>
      </w:r>
      <w:r>
        <w:rPr>
          <w:rFonts w:ascii="HGP教科書体" w:eastAsia="HGP教科書体" w:hint="eastAsia"/>
          <w:sz w:val="24"/>
        </w:rPr>
        <w:t>９</w:t>
      </w:r>
      <w:r w:rsidRPr="002E364B">
        <w:rPr>
          <w:rFonts w:ascii="HGP教科書体" w:eastAsia="HGP教科書体" w:hint="eastAsia"/>
          <w:sz w:val="24"/>
        </w:rPr>
        <w:t>日　上記</w:t>
      </w:r>
      <w:r>
        <w:rPr>
          <w:rFonts w:ascii="HGP教科書体" w:eastAsia="HGP教科書体" w:hint="eastAsia"/>
          <w:sz w:val="24"/>
        </w:rPr>
        <w:t>未来屋書店の動作不正の原因がドメインが変更された為だったと判明し、その修正を行って在庫検索処理の修正が終了</w:t>
      </w:r>
      <w:r w:rsidRPr="002E364B">
        <w:rPr>
          <w:rFonts w:ascii="HGP教科書体" w:eastAsia="HGP教科書体" w:hint="eastAsia"/>
          <w:sz w:val="24"/>
        </w:rPr>
        <w:t>。</w:t>
      </w:r>
    </w:p>
    <w:p w14:paraId="30B1E809" w14:textId="77777777" w:rsidR="00543856" w:rsidRDefault="00543856" w:rsidP="00543856">
      <w:pPr>
        <w:pStyle w:val="ae"/>
        <w:numPr>
          <w:ilvl w:val="0"/>
          <w:numId w:val="15"/>
        </w:numPr>
        <w:spacing w:line="400" w:lineRule="exact"/>
        <w:ind w:leftChars="0" w:left="709" w:hanging="425"/>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１０</w:t>
      </w:r>
      <w:r w:rsidRPr="002E364B">
        <w:rPr>
          <w:rFonts w:ascii="HGP教科書体" w:eastAsia="HGP教科書体" w:hint="eastAsia"/>
          <w:sz w:val="24"/>
        </w:rPr>
        <w:t>月</w:t>
      </w:r>
      <w:r>
        <w:rPr>
          <w:rFonts w:ascii="HGP教科書体" w:eastAsia="HGP教科書体" w:hint="eastAsia"/>
          <w:sz w:val="24"/>
        </w:rPr>
        <w:t>２３日　大垣書店の在庫検索が動作しなくなる</w:t>
      </w:r>
    </w:p>
    <w:p w14:paraId="341F5E56" w14:textId="7328BF99" w:rsidR="00543856" w:rsidRDefault="00543856" w:rsidP="00543856">
      <w:pPr>
        <w:pStyle w:val="ae"/>
        <w:numPr>
          <w:ilvl w:val="0"/>
          <w:numId w:val="15"/>
        </w:numPr>
        <w:tabs>
          <w:tab w:val="left" w:pos="567"/>
          <w:tab w:val="left" w:pos="709"/>
          <w:tab w:val="left" w:pos="851"/>
        </w:tabs>
        <w:spacing w:line="400" w:lineRule="exact"/>
        <w:ind w:leftChars="135" w:left="708" w:hangingChars="177" w:hanging="425"/>
        <w:rPr>
          <w:rFonts w:ascii="HGP教科書体" w:eastAsia="HGP教科書体"/>
          <w:sz w:val="24"/>
        </w:rPr>
      </w:pPr>
      <w:r>
        <w:rPr>
          <w:rFonts w:ascii="HGP教科書体" w:eastAsia="HGP教科書体" w:hint="eastAsia"/>
          <w:sz w:val="24"/>
        </w:rPr>
        <w:t xml:space="preserve">　令和７年３月３１日　書協データベースbooksがリニューアルし、それに合わせて検索処理を修正。</w:t>
      </w:r>
    </w:p>
    <w:p w14:paraId="3272E482" w14:textId="7D4B3728" w:rsidR="00543856" w:rsidRPr="002E60AF" w:rsidRDefault="00877850" w:rsidP="00543856">
      <w:pPr>
        <w:pStyle w:val="ae"/>
        <w:widowControl/>
        <w:tabs>
          <w:tab w:val="left" w:pos="567"/>
          <w:tab w:val="left" w:pos="709"/>
          <w:tab w:val="left" w:pos="851"/>
        </w:tabs>
        <w:spacing w:line="400" w:lineRule="exact"/>
        <w:ind w:leftChars="0" w:left="708"/>
        <w:jc w:val="left"/>
        <w:rPr>
          <w:rFonts w:ascii="HGP教科書体" w:eastAsia="HGP教科書体"/>
          <w:sz w:val="24"/>
        </w:rPr>
      </w:pPr>
      <w:r>
        <w:rPr>
          <w:rFonts w:ascii="HGP教科書体" w:eastAsia="HGP教科書体"/>
          <w:noProof/>
          <w:sz w:val="24"/>
        </w:rPr>
        <w:drawing>
          <wp:anchor distT="0" distB="0" distL="114300" distR="114300" simplePos="0" relativeHeight="251676672" behindDoc="0" locked="0" layoutInCell="1" allowOverlap="1" wp14:anchorId="1B470A47" wp14:editId="58F422ED">
            <wp:simplePos x="0" y="0"/>
            <wp:positionH relativeFrom="column">
              <wp:posOffset>207645</wp:posOffset>
            </wp:positionH>
            <wp:positionV relativeFrom="paragraph">
              <wp:posOffset>80645</wp:posOffset>
            </wp:positionV>
            <wp:extent cx="5400040" cy="27660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ＨＰアクセス推移2025.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2766060"/>
                    </a:xfrm>
                    <a:prstGeom prst="rect">
                      <a:avLst/>
                    </a:prstGeom>
                  </pic:spPr>
                </pic:pic>
              </a:graphicData>
            </a:graphic>
            <wp14:sizeRelH relativeFrom="page">
              <wp14:pctWidth>0</wp14:pctWidth>
            </wp14:sizeRelH>
            <wp14:sizeRelV relativeFrom="page">
              <wp14:pctHeight>0</wp14:pctHeight>
            </wp14:sizeRelV>
          </wp:anchor>
        </w:drawing>
      </w:r>
    </w:p>
    <w:p w14:paraId="7CB50BD7" w14:textId="2D299E30" w:rsidR="00543856" w:rsidRDefault="00543856" w:rsidP="00543856">
      <w:pPr>
        <w:spacing w:line="400" w:lineRule="exact"/>
        <w:rPr>
          <w:rFonts w:ascii="HGP教科書体" w:eastAsia="HGP教科書体"/>
          <w:sz w:val="24"/>
        </w:rPr>
      </w:pPr>
    </w:p>
    <w:p w14:paraId="48943549" w14:textId="77F4E954" w:rsidR="00543856" w:rsidRDefault="00543856" w:rsidP="00543856">
      <w:pPr>
        <w:spacing w:line="400" w:lineRule="exact"/>
        <w:rPr>
          <w:rFonts w:ascii="HGP教科書体" w:eastAsia="HGP教科書体"/>
          <w:sz w:val="24"/>
        </w:rPr>
      </w:pPr>
    </w:p>
    <w:p w14:paraId="58F944F5" w14:textId="1FBA5469" w:rsidR="00543856" w:rsidRDefault="00543856" w:rsidP="00543856">
      <w:pPr>
        <w:spacing w:line="400" w:lineRule="exact"/>
        <w:rPr>
          <w:rFonts w:ascii="HGP教科書体" w:eastAsia="HGP教科書体"/>
          <w:sz w:val="24"/>
        </w:rPr>
      </w:pPr>
    </w:p>
    <w:p w14:paraId="6DD743CB" w14:textId="10223278" w:rsidR="00543856" w:rsidRDefault="00543856" w:rsidP="00543856">
      <w:pPr>
        <w:spacing w:line="400" w:lineRule="exact"/>
        <w:rPr>
          <w:rFonts w:ascii="HGP教科書体" w:eastAsia="HGP教科書体"/>
          <w:sz w:val="24"/>
        </w:rPr>
      </w:pPr>
    </w:p>
    <w:p w14:paraId="7650A5F3" w14:textId="77777777" w:rsidR="00543856" w:rsidRPr="002E364B" w:rsidRDefault="00543856" w:rsidP="00543856">
      <w:pPr>
        <w:spacing w:line="400" w:lineRule="exact"/>
        <w:rPr>
          <w:rFonts w:ascii="HGP教科書体" w:eastAsia="HGP教科書体"/>
          <w:sz w:val="24"/>
        </w:rPr>
      </w:pPr>
    </w:p>
    <w:p w14:paraId="0EFB4800" w14:textId="77777777" w:rsidR="00543856" w:rsidRPr="002E364B" w:rsidRDefault="00543856" w:rsidP="00543856">
      <w:pPr>
        <w:spacing w:line="400" w:lineRule="exact"/>
        <w:rPr>
          <w:rFonts w:ascii="HGP教科書体" w:eastAsia="HGP教科書体"/>
          <w:sz w:val="24"/>
        </w:rPr>
      </w:pPr>
    </w:p>
    <w:p w14:paraId="3FB4122D" w14:textId="77777777" w:rsidR="00543856" w:rsidRPr="002E364B" w:rsidRDefault="00543856" w:rsidP="00543856">
      <w:pPr>
        <w:spacing w:line="400" w:lineRule="exact"/>
        <w:rPr>
          <w:rFonts w:ascii="HGP教科書体" w:eastAsia="HGP教科書体"/>
          <w:sz w:val="24"/>
        </w:rPr>
      </w:pPr>
    </w:p>
    <w:p w14:paraId="7A2A0F60" w14:textId="715D249A" w:rsidR="00543856" w:rsidRDefault="00543856" w:rsidP="00543856">
      <w:pPr>
        <w:spacing w:line="400" w:lineRule="exact"/>
        <w:ind w:left="284" w:firstLineChars="100" w:firstLine="240"/>
        <w:rPr>
          <w:rFonts w:ascii="HGP教科書体" w:eastAsia="HGP教科書体"/>
          <w:sz w:val="24"/>
        </w:rPr>
      </w:pPr>
      <w:r>
        <w:rPr>
          <w:rFonts w:ascii="HGP教科書体" w:eastAsia="HGP教科書体" w:hint="eastAsia"/>
          <w:sz w:val="24"/>
        </w:rPr>
        <w:t>令和６年５月３１日限りで</w:t>
      </w:r>
      <w:proofErr w:type="spellStart"/>
      <w:r>
        <w:rPr>
          <w:rFonts w:ascii="HGP教科書体" w:eastAsia="HGP教科書体" w:hint="eastAsia"/>
          <w:sz w:val="24"/>
        </w:rPr>
        <w:t>HonyaClub</w:t>
      </w:r>
      <w:proofErr w:type="spellEnd"/>
      <w:r>
        <w:rPr>
          <w:rFonts w:ascii="HGP教科書体" w:eastAsia="HGP教科書体" w:hint="eastAsia"/>
          <w:sz w:val="24"/>
        </w:rPr>
        <w:t>がアフィリエイト対応を終了しアフィリエイト収入が入</w:t>
      </w:r>
      <w:r w:rsidR="00A459DF">
        <w:rPr>
          <w:rFonts w:ascii="HGP教科書体" w:eastAsia="HGP教科書体" w:hint="eastAsia"/>
          <w:sz w:val="24"/>
        </w:rPr>
        <w:t>令和６年５月３１日限りで</w:t>
      </w:r>
      <w:proofErr w:type="spellStart"/>
      <w:r w:rsidR="00A459DF">
        <w:rPr>
          <w:rFonts w:ascii="HGP教科書体" w:eastAsia="HGP教科書体" w:hint="eastAsia"/>
          <w:sz w:val="24"/>
        </w:rPr>
        <w:t>HonyaClub</w:t>
      </w:r>
      <w:proofErr w:type="spellEnd"/>
      <w:r w:rsidR="00A459DF">
        <w:rPr>
          <w:rFonts w:ascii="HGP教科書体" w:eastAsia="HGP教科書体" w:hint="eastAsia"/>
          <w:sz w:val="24"/>
        </w:rPr>
        <w:t>がアフィリエイト対応を終了しアフィリエイト収入が入らなくなった。</w:t>
      </w:r>
      <w:r>
        <w:rPr>
          <w:rFonts w:ascii="HGP教科書体" w:eastAsia="HGP教科書体" w:hint="eastAsia"/>
          <w:sz w:val="24"/>
        </w:rPr>
        <w:t>また、令和６年４月１日以降の</w:t>
      </w:r>
      <w:proofErr w:type="spellStart"/>
      <w:r>
        <w:rPr>
          <w:rFonts w:ascii="HGP教科書体" w:eastAsia="HGP教科書体" w:hint="eastAsia"/>
          <w:sz w:val="24"/>
        </w:rPr>
        <w:t>honto</w:t>
      </w:r>
      <w:proofErr w:type="spellEnd"/>
      <w:r>
        <w:rPr>
          <w:rFonts w:ascii="HGP教科書体" w:eastAsia="HGP教科書体" w:hint="eastAsia"/>
          <w:sz w:val="24"/>
        </w:rPr>
        <w:t>、紀伊國屋書店を経由した注文も全くなくなった。この件については発覚したのが令和７年５月な為、現在調査中であるが、元々アフィリエイト率が１％で１００円／月以下の利益だった為、収入そのもの大きく影響する訳ではない。</w:t>
      </w:r>
    </w:p>
    <w:p w14:paraId="3A9CDD92" w14:textId="77777777" w:rsidR="00543856" w:rsidRDefault="00543856" w:rsidP="00543856">
      <w:pPr>
        <w:spacing w:line="400" w:lineRule="exact"/>
        <w:ind w:left="284" w:firstLine="283"/>
        <w:rPr>
          <w:rFonts w:ascii="HGP教科書体" w:eastAsia="HGP教科書体"/>
          <w:sz w:val="24"/>
        </w:rPr>
      </w:pPr>
      <w:r>
        <w:rPr>
          <w:rFonts w:ascii="HGP教科書体" w:eastAsia="HGP教科書体" w:hint="eastAsia"/>
          <w:sz w:val="24"/>
        </w:rPr>
        <w:t>また、令和６年６月２０日に版元ドットコムの書店在庫検索システム</w:t>
      </w:r>
      <w:proofErr w:type="spellStart"/>
      <w:r>
        <w:rPr>
          <w:rFonts w:ascii="HGP教科書体" w:eastAsia="HGP教科書体" w:hint="eastAsia"/>
          <w:sz w:val="24"/>
        </w:rPr>
        <w:t>OpenBS</w:t>
      </w:r>
      <w:proofErr w:type="spellEnd"/>
      <w:r>
        <w:rPr>
          <w:rFonts w:ascii="HGP教科書体" w:eastAsia="HGP教科書体" w:hint="eastAsia"/>
          <w:sz w:val="24"/>
        </w:rPr>
        <w:t>が稼働開始し、版元ドットコムと図書館在庫検索システム「カーリル」から</w:t>
      </w:r>
      <w:r w:rsidRPr="00DC4634">
        <w:rPr>
          <w:rFonts w:ascii="HGP教科書体" w:eastAsia="HGP教科書体" w:hint="eastAsia"/>
          <w:sz w:val="24"/>
        </w:rPr>
        <w:t>令和７年5月１３日現在</w:t>
      </w:r>
      <w:r>
        <w:rPr>
          <w:rFonts w:ascii="HGP教科書体" w:eastAsia="HGP教科書体" w:hint="eastAsia"/>
          <w:sz w:val="24"/>
        </w:rPr>
        <w:t>下記の通り在庫検索が可能になった。比較の為「全国書店案内」で検索可能な書店も示しておく。なお、表中の×は現在動作不良があり修正中の書店である。</w:t>
      </w:r>
    </w:p>
    <w:tbl>
      <w:tblPr>
        <w:tblW w:w="7841" w:type="dxa"/>
        <w:tblInd w:w="383" w:type="dxa"/>
        <w:tblCellMar>
          <w:left w:w="99" w:type="dxa"/>
          <w:right w:w="99" w:type="dxa"/>
        </w:tblCellMar>
        <w:tblLook w:val="04A0" w:firstRow="1" w:lastRow="0" w:firstColumn="1" w:lastColumn="0" w:noHBand="0" w:noVBand="1"/>
      </w:tblPr>
      <w:tblGrid>
        <w:gridCol w:w="5581"/>
        <w:gridCol w:w="1180"/>
        <w:gridCol w:w="1080"/>
      </w:tblGrid>
      <w:tr w:rsidR="00543856" w:rsidRPr="00DC4634" w14:paraId="5B219220" w14:textId="77777777" w:rsidTr="00B45A5E">
        <w:trPr>
          <w:trHeight w:val="816"/>
        </w:trPr>
        <w:tc>
          <w:tcPr>
            <w:tcW w:w="55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ED0215"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書店名</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5575A383" w14:textId="77777777" w:rsidR="00543856" w:rsidRPr="00DC4634" w:rsidRDefault="00543856" w:rsidP="00B45A5E">
            <w:pPr>
              <w:widowControl/>
              <w:jc w:val="left"/>
              <w:rPr>
                <w:rFonts w:ascii="ＭＳ Ｐゴシック" w:eastAsia="ＭＳ Ｐゴシック" w:hAnsi="ＭＳ Ｐゴシック" w:cs="ＭＳ Ｐゴシック"/>
                <w:color w:val="000000"/>
                <w:kern w:val="0"/>
                <w:sz w:val="16"/>
                <w:szCs w:val="16"/>
              </w:rPr>
            </w:pPr>
            <w:proofErr w:type="spellStart"/>
            <w:r w:rsidRPr="00DC4634">
              <w:rPr>
                <w:rFonts w:ascii="ＭＳ Ｐゴシック" w:eastAsia="ＭＳ Ｐゴシック" w:hAnsi="ＭＳ Ｐゴシック" w:cs="ＭＳ Ｐゴシック" w:hint="eastAsia"/>
                <w:color w:val="000000"/>
                <w:kern w:val="0"/>
                <w:sz w:val="16"/>
                <w:szCs w:val="16"/>
              </w:rPr>
              <w:t>OpenBS</w:t>
            </w:r>
            <w:proofErr w:type="spellEnd"/>
            <w:r w:rsidRPr="00DC4634">
              <w:rPr>
                <w:rFonts w:ascii="ＭＳ Ｐゴシック" w:eastAsia="ＭＳ Ｐゴシック" w:hAnsi="ＭＳ Ｐゴシック" w:cs="ＭＳ Ｐゴシック" w:hint="eastAsia"/>
                <w:color w:val="000000"/>
                <w:kern w:val="0"/>
                <w:sz w:val="16"/>
                <w:szCs w:val="16"/>
              </w:rPr>
              <w:t>で在庫がわかる書店</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D0EC829" w14:textId="77777777" w:rsidR="00543856" w:rsidRPr="00DC4634" w:rsidRDefault="00543856" w:rsidP="00B45A5E">
            <w:pPr>
              <w:widowControl/>
              <w:jc w:val="left"/>
              <w:rPr>
                <w:rFonts w:ascii="ＭＳ Ｐゴシック" w:eastAsia="ＭＳ Ｐゴシック" w:hAnsi="ＭＳ Ｐゴシック" w:cs="ＭＳ Ｐゴシック"/>
                <w:color w:val="000000"/>
                <w:kern w:val="0"/>
                <w:sz w:val="16"/>
                <w:szCs w:val="16"/>
              </w:rPr>
            </w:pPr>
            <w:r w:rsidRPr="00DC4634">
              <w:rPr>
                <w:rFonts w:ascii="ＭＳ Ｐゴシック" w:eastAsia="ＭＳ Ｐゴシック" w:hAnsi="ＭＳ Ｐゴシック" w:cs="ＭＳ Ｐゴシック" w:hint="eastAsia"/>
                <w:color w:val="000000"/>
                <w:kern w:val="0"/>
                <w:sz w:val="16"/>
                <w:szCs w:val="16"/>
              </w:rPr>
              <w:t>全国書店案内で在庫がわかる書店</w:t>
            </w:r>
          </w:p>
        </w:tc>
      </w:tr>
      <w:tr w:rsidR="00543856" w:rsidRPr="00DC4634" w14:paraId="479BB7B5"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1EFCF89"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紀伊國屋書店</w:t>
            </w:r>
          </w:p>
        </w:tc>
        <w:tc>
          <w:tcPr>
            <w:tcW w:w="1180" w:type="dxa"/>
            <w:tcBorders>
              <w:top w:val="nil"/>
              <w:left w:val="nil"/>
              <w:bottom w:val="single" w:sz="4" w:space="0" w:color="auto"/>
              <w:right w:val="single" w:sz="4" w:space="0" w:color="auto"/>
            </w:tcBorders>
            <w:shd w:val="clear" w:color="auto" w:fill="auto"/>
            <w:noWrap/>
            <w:vAlign w:val="center"/>
            <w:hideMark/>
          </w:tcPr>
          <w:p w14:paraId="57F9828D"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1A12358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32746642"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BE381C8"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三省堂書店</w:t>
            </w:r>
          </w:p>
        </w:tc>
        <w:tc>
          <w:tcPr>
            <w:tcW w:w="1180" w:type="dxa"/>
            <w:tcBorders>
              <w:top w:val="nil"/>
              <w:left w:val="nil"/>
              <w:bottom w:val="single" w:sz="4" w:space="0" w:color="auto"/>
              <w:right w:val="single" w:sz="4" w:space="0" w:color="auto"/>
            </w:tcBorders>
            <w:shd w:val="clear" w:color="auto" w:fill="auto"/>
            <w:noWrap/>
            <w:vAlign w:val="center"/>
            <w:hideMark/>
          </w:tcPr>
          <w:p w14:paraId="21F6A622"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0E501CFA"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335A886B"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683B7BC"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proofErr w:type="spellStart"/>
            <w:r w:rsidRPr="00DC4634">
              <w:rPr>
                <w:rFonts w:ascii="HGP教科書体" w:eastAsia="HGP教科書体" w:hAnsi="ＭＳ Ｐゴシック" w:cs="ＭＳ Ｐゴシック" w:hint="eastAsia"/>
                <w:color w:val="000000"/>
                <w:kern w:val="0"/>
                <w:sz w:val="24"/>
                <w:szCs w:val="24"/>
              </w:rPr>
              <w:t>HonyaClub</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762C8541"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25010647"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525D3487"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330344F"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大垣書店</w:t>
            </w:r>
          </w:p>
        </w:tc>
        <w:tc>
          <w:tcPr>
            <w:tcW w:w="1180" w:type="dxa"/>
            <w:tcBorders>
              <w:top w:val="nil"/>
              <w:left w:val="nil"/>
              <w:bottom w:val="single" w:sz="4" w:space="0" w:color="auto"/>
              <w:right w:val="single" w:sz="4" w:space="0" w:color="auto"/>
            </w:tcBorders>
            <w:shd w:val="clear" w:color="auto" w:fill="auto"/>
            <w:noWrap/>
            <w:vAlign w:val="center"/>
            <w:hideMark/>
          </w:tcPr>
          <w:p w14:paraId="5B538075"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2D73E677"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49A58054"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5CB4FBF4"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くまざわ書店</w:t>
            </w:r>
          </w:p>
        </w:tc>
        <w:tc>
          <w:tcPr>
            <w:tcW w:w="1180" w:type="dxa"/>
            <w:tcBorders>
              <w:top w:val="nil"/>
              <w:left w:val="nil"/>
              <w:bottom w:val="single" w:sz="4" w:space="0" w:color="auto"/>
              <w:right w:val="single" w:sz="4" w:space="0" w:color="auto"/>
            </w:tcBorders>
            <w:shd w:val="clear" w:color="auto" w:fill="auto"/>
            <w:noWrap/>
            <w:vAlign w:val="center"/>
            <w:hideMark/>
          </w:tcPr>
          <w:p w14:paraId="2632A279"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7F8FC5D5"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796557FE"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6D38EB68"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未来屋書店</w:t>
            </w:r>
          </w:p>
        </w:tc>
        <w:tc>
          <w:tcPr>
            <w:tcW w:w="1180" w:type="dxa"/>
            <w:tcBorders>
              <w:top w:val="nil"/>
              <w:left w:val="nil"/>
              <w:bottom w:val="single" w:sz="4" w:space="0" w:color="auto"/>
              <w:right w:val="single" w:sz="4" w:space="0" w:color="auto"/>
            </w:tcBorders>
            <w:shd w:val="clear" w:color="auto" w:fill="auto"/>
            <w:noWrap/>
            <w:vAlign w:val="center"/>
            <w:hideMark/>
          </w:tcPr>
          <w:p w14:paraId="3BABED4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4DBA268A"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3683CED6"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FED9FA3"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ブックファースト　（19店舗）</w:t>
            </w:r>
          </w:p>
        </w:tc>
        <w:tc>
          <w:tcPr>
            <w:tcW w:w="1180" w:type="dxa"/>
            <w:tcBorders>
              <w:top w:val="nil"/>
              <w:left w:val="nil"/>
              <w:bottom w:val="single" w:sz="4" w:space="0" w:color="auto"/>
              <w:right w:val="single" w:sz="4" w:space="0" w:color="auto"/>
            </w:tcBorders>
            <w:shd w:val="clear" w:color="auto" w:fill="auto"/>
            <w:noWrap/>
            <w:vAlign w:val="center"/>
            <w:hideMark/>
          </w:tcPr>
          <w:p w14:paraId="1A120D81"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419CC6CF"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5EC4CAA9"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79A2C733"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勝木書店グループ</w:t>
            </w:r>
          </w:p>
        </w:tc>
        <w:tc>
          <w:tcPr>
            <w:tcW w:w="1180" w:type="dxa"/>
            <w:tcBorders>
              <w:top w:val="nil"/>
              <w:left w:val="nil"/>
              <w:bottom w:val="single" w:sz="4" w:space="0" w:color="auto"/>
              <w:right w:val="single" w:sz="4" w:space="0" w:color="auto"/>
            </w:tcBorders>
            <w:shd w:val="clear" w:color="auto" w:fill="auto"/>
            <w:noWrap/>
            <w:vAlign w:val="center"/>
            <w:hideMark/>
          </w:tcPr>
          <w:p w14:paraId="74C0D919"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255591BD" w14:textId="5E680551" w:rsidR="00543856" w:rsidRPr="00DC4634" w:rsidRDefault="00CB1604" w:rsidP="00B45A5E">
            <w:pPr>
              <w:widowControl/>
              <w:jc w:val="center"/>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〇</w:t>
            </w:r>
          </w:p>
        </w:tc>
      </w:tr>
      <w:tr w:rsidR="00543856" w:rsidRPr="00DC4634" w14:paraId="0225CD24"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E9FAEC7"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コーチャンフォー</w:t>
            </w:r>
          </w:p>
        </w:tc>
        <w:tc>
          <w:tcPr>
            <w:tcW w:w="1180" w:type="dxa"/>
            <w:tcBorders>
              <w:top w:val="nil"/>
              <w:left w:val="nil"/>
              <w:bottom w:val="single" w:sz="4" w:space="0" w:color="auto"/>
              <w:right w:val="single" w:sz="4" w:space="0" w:color="auto"/>
            </w:tcBorders>
            <w:shd w:val="clear" w:color="auto" w:fill="auto"/>
            <w:noWrap/>
            <w:vAlign w:val="center"/>
            <w:hideMark/>
          </w:tcPr>
          <w:p w14:paraId="0F00EC07"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316B72F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68744A40"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7F3B9107"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今井書店　（27店舗）</w:t>
            </w:r>
          </w:p>
        </w:tc>
        <w:tc>
          <w:tcPr>
            <w:tcW w:w="1180" w:type="dxa"/>
            <w:tcBorders>
              <w:top w:val="nil"/>
              <w:left w:val="nil"/>
              <w:bottom w:val="single" w:sz="4" w:space="0" w:color="auto"/>
              <w:right w:val="single" w:sz="4" w:space="0" w:color="auto"/>
            </w:tcBorders>
            <w:shd w:val="clear" w:color="auto" w:fill="auto"/>
            <w:noWrap/>
            <w:vAlign w:val="center"/>
            <w:hideMark/>
          </w:tcPr>
          <w:p w14:paraId="2B37A72B"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1114DD23"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75F271DE"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50515E7A"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東京堂書店（東京都千代田区）</w:t>
            </w:r>
          </w:p>
        </w:tc>
        <w:tc>
          <w:tcPr>
            <w:tcW w:w="1180" w:type="dxa"/>
            <w:tcBorders>
              <w:top w:val="nil"/>
              <w:left w:val="nil"/>
              <w:bottom w:val="single" w:sz="4" w:space="0" w:color="auto"/>
              <w:right w:val="single" w:sz="4" w:space="0" w:color="auto"/>
            </w:tcBorders>
            <w:shd w:val="clear" w:color="auto" w:fill="auto"/>
            <w:noWrap/>
            <w:vAlign w:val="center"/>
            <w:hideMark/>
          </w:tcPr>
          <w:p w14:paraId="5CA2575E"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5AFEA450"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43580D5E"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7107458F"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廣文館書店</w:t>
            </w:r>
          </w:p>
        </w:tc>
        <w:tc>
          <w:tcPr>
            <w:tcW w:w="1180" w:type="dxa"/>
            <w:tcBorders>
              <w:top w:val="nil"/>
              <w:left w:val="nil"/>
              <w:bottom w:val="single" w:sz="4" w:space="0" w:color="auto"/>
              <w:right w:val="single" w:sz="4" w:space="0" w:color="auto"/>
            </w:tcBorders>
            <w:shd w:val="clear" w:color="auto" w:fill="auto"/>
            <w:noWrap/>
            <w:vAlign w:val="center"/>
            <w:hideMark/>
          </w:tcPr>
          <w:p w14:paraId="3F047F27"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2A8ECCEB"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663C65F5"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24059941"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東大生協</w:t>
            </w:r>
          </w:p>
        </w:tc>
        <w:tc>
          <w:tcPr>
            <w:tcW w:w="1180" w:type="dxa"/>
            <w:tcBorders>
              <w:top w:val="nil"/>
              <w:left w:val="nil"/>
              <w:bottom w:val="single" w:sz="4" w:space="0" w:color="auto"/>
              <w:right w:val="single" w:sz="4" w:space="0" w:color="auto"/>
            </w:tcBorders>
            <w:shd w:val="clear" w:color="auto" w:fill="auto"/>
            <w:noWrap/>
            <w:vAlign w:val="center"/>
            <w:hideMark/>
          </w:tcPr>
          <w:p w14:paraId="05D51EBF"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5C09277A"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7E31434E"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62064C3"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早稲田大学生協</w:t>
            </w:r>
          </w:p>
        </w:tc>
        <w:tc>
          <w:tcPr>
            <w:tcW w:w="1180" w:type="dxa"/>
            <w:tcBorders>
              <w:top w:val="nil"/>
              <w:left w:val="nil"/>
              <w:bottom w:val="single" w:sz="4" w:space="0" w:color="auto"/>
              <w:right w:val="single" w:sz="4" w:space="0" w:color="auto"/>
            </w:tcBorders>
            <w:shd w:val="clear" w:color="auto" w:fill="auto"/>
            <w:noWrap/>
            <w:vAlign w:val="center"/>
            <w:hideMark/>
          </w:tcPr>
          <w:p w14:paraId="13C650E1"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4" w:space="0" w:color="auto"/>
              <w:right w:val="single" w:sz="8" w:space="0" w:color="auto"/>
            </w:tcBorders>
            <w:shd w:val="clear" w:color="auto" w:fill="auto"/>
            <w:noWrap/>
            <w:vAlign w:val="center"/>
            <w:hideMark/>
          </w:tcPr>
          <w:p w14:paraId="3A19788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53B66C2E"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42F001FE"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小川書店（東京都港区）</w:t>
            </w:r>
          </w:p>
        </w:tc>
        <w:tc>
          <w:tcPr>
            <w:tcW w:w="1180" w:type="dxa"/>
            <w:tcBorders>
              <w:top w:val="nil"/>
              <w:left w:val="nil"/>
              <w:bottom w:val="single" w:sz="4" w:space="0" w:color="auto"/>
              <w:right w:val="single" w:sz="4" w:space="0" w:color="auto"/>
            </w:tcBorders>
            <w:shd w:val="clear" w:color="auto" w:fill="auto"/>
            <w:noWrap/>
            <w:vAlign w:val="center"/>
            <w:hideMark/>
          </w:tcPr>
          <w:p w14:paraId="0C89547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0B799E31"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r>
      <w:tr w:rsidR="00543856" w:rsidRPr="00DC4634" w14:paraId="11812593"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18610B43"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TOUTENBOOKSTORE（愛知県名古屋市）</w:t>
            </w:r>
          </w:p>
        </w:tc>
        <w:tc>
          <w:tcPr>
            <w:tcW w:w="1180" w:type="dxa"/>
            <w:tcBorders>
              <w:top w:val="nil"/>
              <w:left w:val="nil"/>
              <w:bottom w:val="single" w:sz="4" w:space="0" w:color="auto"/>
              <w:right w:val="single" w:sz="4" w:space="0" w:color="auto"/>
            </w:tcBorders>
            <w:shd w:val="clear" w:color="auto" w:fill="auto"/>
            <w:noWrap/>
            <w:vAlign w:val="center"/>
            <w:hideMark/>
          </w:tcPr>
          <w:p w14:paraId="5DF9C80E"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527C9C33"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055DDFD4"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228B3219"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BOOKSHOP TRAVELLER（東京都世田谷区）</w:t>
            </w:r>
          </w:p>
        </w:tc>
        <w:tc>
          <w:tcPr>
            <w:tcW w:w="1180" w:type="dxa"/>
            <w:tcBorders>
              <w:top w:val="nil"/>
              <w:left w:val="nil"/>
              <w:bottom w:val="single" w:sz="4" w:space="0" w:color="auto"/>
              <w:right w:val="single" w:sz="4" w:space="0" w:color="auto"/>
            </w:tcBorders>
            <w:shd w:val="clear" w:color="auto" w:fill="auto"/>
            <w:noWrap/>
            <w:vAlign w:val="center"/>
            <w:hideMark/>
          </w:tcPr>
          <w:p w14:paraId="510DBDAD"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17327276"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717D266C"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7D607C03"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高島書房（福島県郡山市）</w:t>
            </w:r>
          </w:p>
        </w:tc>
        <w:tc>
          <w:tcPr>
            <w:tcW w:w="1180" w:type="dxa"/>
            <w:tcBorders>
              <w:top w:val="nil"/>
              <w:left w:val="nil"/>
              <w:bottom w:val="single" w:sz="4" w:space="0" w:color="auto"/>
              <w:right w:val="single" w:sz="4" w:space="0" w:color="auto"/>
            </w:tcBorders>
            <w:shd w:val="clear" w:color="auto" w:fill="auto"/>
            <w:noWrap/>
            <w:vAlign w:val="center"/>
            <w:hideMark/>
          </w:tcPr>
          <w:p w14:paraId="79828189"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1EB06E1E"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326B057B"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6937FFE8"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ブックスふかだ（大阪府守口市）</w:t>
            </w:r>
          </w:p>
        </w:tc>
        <w:tc>
          <w:tcPr>
            <w:tcW w:w="1180" w:type="dxa"/>
            <w:tcBorders>
              <w:top w:val="nil"/>
              <w:left w:val="nil"/>
              <w:bottom w:val="single" w:sz="4" w:space="0" w:color="auto"/>
              <w:right w:val="single" w:sz="4" w:space="0" w:color="auto"/>
            </w:tcBorders>
            <w:shd w:val="clear" w:color="auto" w:fill="auto"/>
            <w:noWrap/>
            <w:vAlign w:val="center"/>
            <w:hideMark/>
          </w:tcPr>
          <w:p w14:paraId="24615F18"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4689E034"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17C2D235"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4EBE0A50"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たつみ書店（奈良県奈良市）</w:t>
            </w:r>
          </w:p>
        </w:tc>
        <w:tc>
          <w:tcPr>
            <w:tcW w:w="1180" w:type="dxa"/>
            <w:tcBorders>
              <w:top w:val="nil"/>
              <w:left w:val="nil"/>
              <w:bottom w:val="single" w:sz="4" w:space="0" w:color="auto"/>
              <w:right w:val="single" w:sz="4" w:space="0" w:color="auto"/>
            </w:tcBorders>
            <w:shd w:val="clear" w:color="auto" w:fill="auto"/>
            <w:noWrap/>
            <w:vAlign w:val="center"/>
            <w:hideMark/>
          </w:tcPr>
          <w:p w14:paraId="6B9E759A"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39128D48"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3A3C2EBF"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280706EF"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ジャパンブックス郡山店（奈良県郡山市）</w:t>
            </w:r>
          </w:p>
        </w:tc>
        <w:tc>
          <w:tcPr>
            <w:tcW w:w="1180" w:type="dxa"/>
            <w:tcBorders>
              <w:top w:val="nil"/>
              <w:left w:val="nil"/>
              <w:bottom w:val="single" w:sz="4" w:space="0" w:color="auto"/>
              <w:right w:val="single" w:sz="4" w:space="0" w:color="auto"/>
            </w:tcBorders>
            <w:shd w:val="clear" w:color="auto" w:fill="auto"/>
            <w:noWrap/>
            <w:vAlign w:val="center"/>
            <w:hideMark/>
          </w:tcPr>
          <w:p w14:paraId="30A1C3D6"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48E2A762"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4B74A5E8" w14:textId="77777777" w:rsidTr="00B45A5E">
        <w:trPr>
          <w:trHeight w:val="285"/>
        </w:trPr>
        <w:tc>
          <w:tcPr>
            <w:tcW w:w="5581" w:type="dxa"/>
            <w:tcBorders>
              <w:top w:val="nil"/>
              <w:left w:val="single" w:sz="8" w:space="0" w:color="auto"/>
              <w:bottom w:val="single" w:sz="4" w:space="0" w:color="auto"/>
              <w:right w:val="single" w:sz="4" w:space="0" w:color="auto"/>
            </w:tcBorders>
            <w:shd w:val="clear" w:color="auto" w:fill="auto"/>
            <w:noWrap/>
            <w:vAlign w:val="center"/>
            <w:hideMark/>
          </w:tcPr>
          <w:p w14:paraId="31DA2E8D"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r w:rsidRPr="00DC4634">
              <w:rPr>
                <w:rFonts w:ascii="HGP教科書体" w:eastAsia="HGP教科書体" w:hAnsi="ＭＳ Ｐゴシック" w:cs="ＭＳ Ｐゴシック" w:hint="eastAsia"/>
                <w:color w:val="000000"/>
                <w:kern w:val="0"/>
                <w:sz w:val="24"/>
                <w:szCs w:val="24"/>
              </w:rPr>
              <w:t>SHEEPSHEEP BOOKS（鳥取県鳥取市）</w:t>
            </w:r>
          </w:p>
        </w:tc>
        <w:tc>
          <w:tcPr>
            <w:tcW w:w="1180" w:type="dxa"/>
            <w:tcBorders>
              <w:top w:val="nil"/>
              <w:left w:val="nil"/>
              <w:bottom w:val="single" w:sz="4" w:space="0" w:color="auto"/>
              <w:right w:val="single" w:sz="4" w:space="0" w:color="auto"/>
            </w:tcBorders>
            <w:shd w:val="clear" w:color="auto" w:fill="auto"/>
            <w:noWrap/>
            <w:vAlign w:val="center"/>
            <w:hideMark/>
          </w:tcPr>
          <w:p w14:paraId="1A38B6E9"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4" w:space="0" w:color="auto"/>
              <w:right w:val="single" w:sz="8" w:space="0" w:color="auto"/>
            </w:tcBorders>
            <w:shd w:val="clear" w:color="auto" w:fill="auto"/>
            <w:noWrap/>
            <w:vAlign w:val="center"/>
            <w:hideMark/>
          </w:tcPr>
          <w:p w14:paraId="0CCDBA66"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r w:rsidR="00543856" w:rsidRPr="00DC4634" w14:paraId="08DBDEDC" w14:textId="77777777" w:rsidTr="00B45A5E">
        <w:trPr>
          <w:trHeight w:val="300"/>
        </w:trPr>
        <w:tc>
          <w:tcPr>
            <w:tcW w:w="5581" w:type="dxa"/>
            <w:tcBorders>
              <w:top w:val="nil"/>
              <w:left w:val="single" w:sz="8" w:space="0" w:color="auto"/>
              <w:bottom w:val="single" w:sz="8" w:space="0" w:color="auto"/>
              <w:right w:val="single" w:sz="4" w:space="0" w:color="auto"/>
            </w:tcBorders>
            <w:shd w:val="clear" w:color="auto" w:fill="auto"/>
            <w:noWrap/>
            <w:vAlign w:val="center"/>
            <w:hideMark/>
          </w:tcPr>
          <w:p w14:paraId="550DA0BA" w14:textId="77777777" w:rsidR="00543856" w:rsidRPr="00DC4634" w:rsidRDefault="00543856" w:rsidP="00B45A5E">
            <w:pPr>
              <w:widowControl/>
              <w:rPr>
                <w:rFonts w:ascii="HGP教科書体" w:eastAsia="HGP教科書体" w:hAnsi="ＭＳ Ｐゴシック" w:cs="ＭＳ Ｐゴシック"/>
                <w:color w:val="000000"/>
                <w:kern w:val="0"/>
                <w:sz w:val="24"/>
                <w:szCs w:val="24"/>
              </w:rPr>
            </w:pPr>
            <w:proofErr w:type="spellStart"/>
            <w:r w:rsidRPr="00DC4634">
              <w:rPr>
                <w:rFonts w:ascii="HGP教科書体" w:eastAsia="HGP教科書体" w:hAnsi="ＭＳ Ｐゴシック" w:cs="ＭＳ Ｐゴシック" w:hint="eastAsia"/>
                <w:color w:val="000000"/>
                <w:kern w:val="0"/>
                <w:sz w:val="24"/>
                <w:szCs w:val="24"/>
              </w:rPr>
              <w:t>NAgoya</w:t>
            </w:r>
            <w:proofErr w:type="spellEnd"/>
            <w:r w:rsidRPr="00DC4634">
              <w:rPr>
                <w:rFonts w:ascii="HGP教科書体" w:eastAsia="HGP教科書体" w:hAnsi="ＭＳ Ｐゴシック" w:cs="ＭＳ Ｐゴシック" w:hint="eastAsia"/>
                <w:color w:val="000000"/>
                <w:kern w:val="0"/>
                <w:sz w:val="24"/>
                <w:szCs w:val="24"/>
              </w:rPr>
              <w:t xml:space="preserve"> BOOK CENTER（愛知県名古屋市）</w:t>
            </w:r>
          </w:p>
        </w:tc>
        <w:tc>
          <w:tcPr>
            <w:tcW w:w="1180" w:type="dxa"/>
            <w:tcBorders>
              <w:top w:val="nil"/>
              <w:left w:val="nil"/>
              <w:bottom w:val="single" w:sz="8" w:space="0" w:color="auto"/>
              <w:right w:val="single" w:sz="4" w:space="0" w:color="auto"/>
            </w:tcBorders>
            <w:shd w:val="clear" w:color="auto" w:fill="auto"/>
            <w:noWrap/>
            <w:vAlign w:val="center"/>
            <w:hideMark/>
          </w:tcPr>
          <w:p w14:paraId="06DBEB8C"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w:t>
            </w:r>
          </w:p>
        </w:tc>
        <w:tc>
          <w:tcPr>
            <w:tcW w:w="1080" w:type="dxa"/>
            <w:tcBorders>
              <w:top w:val="nil"/>
              <w:left w:val="nil"/>
              <w:bottom w:val="single" w:sz="8" w:space="0" w:color="auto"/>
              <w:right w:val="single" w:sz="8" w:space="0" w:color="auto"/>
            </w:tcBorders>
            <w:shd w:val="clear" w:color="auto" w:fill="auto"/>
            <w:noWrap/>
            <w:vAlign w:val="center"/>
            <w:hideMark/>
          </w:tcPr>
          <w:p w14:paraId="3DE80385" w14:textId="77777777" w:rsidR="00543856" w:rsidRPr="00DC4634" w:rsidRDefault="00543856" w:rsidP="00B45A5E">
            <w:pPr>
              <w:widowControl/>
              <w:jc w:val="center"/>
              <w:rPr>
                <w:rFonts w:ascii="ＭＳ Ｐゴシック" w:eastAsia="ＭＳ Ｐゴシック" w:hAnsi="ＭＳ Ｐゴシック" w:cs="ＭＳ Ｐゴシック"/>
                <w:color w:val="000000"/>
                <w:kern w:val="0"/>
                <w:sz w:val="22"/>
                <w:szCs w:val="22"/>
              </w:rPr>
            </w:pPr>
            <w:r w:rsidRPr="00DC4634">
              <w:rPr>
                <w:rFonts w:ascii="ＭＳ Ｐゴシック" w:eastAsia="ＭＳ Ｐゴシック" w:hAnsi="ＭＳ Ｐゴシック" w:cs="ＭＳ Ｐゴシック" w:hint="eastAsia"/>
                <w:color w:val="000000"/>
                <w:kern w:val="0"/>
                <w:sz w:val="22"/>
                <w:szCs w:val="22"/>
              </w:rPr>
              <w:t xml:space="preserve">　</w:t>
            </w:r>
          </w:p>
        </w:tc>
      </w:tr>
    </w:tbl>
    <w:p w14:paraId="760153B8" w14:textId="77777777" w:rsidR="00543856" w:rsidRDefault="00543856" w:rsidP="00543856">
      <w:pPr>
        <w:spacing w:line="400" w:lineRule="exact"/>
        <w:ind w:left="284" w:firstLine="283"/>
        <w:rPr>
          <w:rFonts w:ascii="HGP教科書体" w:eastAsia="HGP教科書体"/>
          <w:sz w:val="24"/>
        </w:rPr>
      </w:pPr>
      <w:r>
        <w:rPr>
          <w:rFonts w:ascii="HGP教科書体" w:eastAsia="HGP教科書体" w:hint="eastAsia"/>
          <w:sz w:val="24"/>
        </w:rPr>
        <w:t>なお、小川書店の在庫問合せ件数はこの影響で２．５倍程度になっている。</w:t>
      </w:r>
    </w:p>
    <w:p w14:paraId="2BF5A3B8" w14:textId="77777777" w:rsidR="00543856" w:rsidRPr="00502C7D" w:rsidRDefault="00543856" w:rsidP="00543856">
      <w:pPr>
        <w:spacing w:line="400" w:lineRule="exact"/>
        <w:ind w:left="284" w:firstLine="283"/>
        <w:rPr>
          <w:rFonts w:ascii="HGP教科書体" w:eastAsia="HGP教科書体"/>
          <w:sz w:val="24"/>
        </w:rPr>
      </w:pPr>
      <w:r>
        <w:rPr>
          <w:rFonts w:ascii="HGP教科書体" w:eastAsia="HGP教科書体" w:hint="eastAsia"/>
          <w:sz w:val="24"/>
        </w:rPr>
        <w:lastRenderedPageBreak/>
        <w:t>アクセス数については経産大臣直属プロジェクトの影響で一旦増加したがその影響は半年間程度しか持続せず現在はほぼ横ばいで推移している。</w:t>
      </w:r>
    </w:p>
    <w:p w14:paraId="711E18BF" w14:textId="4783B538" w:rsidR="00543856" w:rsidRPr="002E364B" w:rsidRDefault="00543856" w:rsidP="003C5C99">
      <w:pPr>
        <w:spacing w:line="400" w:lineRule="exact"/>
        <w:ind w:left="284" w:firstLine="283"/>
        <w:rPr>
          <w:rFonts w:ascii="HGP教科書体" w:eastAsia="HGP教科書体"/>
          <w:sz w:val="24"/>
        </w:rPr>
      </w:pPr>
      <w:r w:rsidRPr="002E364B">
        <w:rPr>
          <w:rFonts w:ascii="HGP教科書体" w:eastAsia="HGP教科書体" w:hint="eastAsia"/>
          <w:sz w:val="24"/>
        </w:rPr>
        <w:t>令和２年度の４月に書店再生支援財団から補助金600万円</w:t>
      </w:r>
      <w:r>
        <w:rPr>
          <w:rFonts w:ascii="HGP教科書体" w:eastAsia="HGP教科書体" w:hint="eastAsia"/>
          <w:sz w:val="24"/>
        </w:rPr>
        <w:t>を使って</w:t>
      </w:r>
      <w:r w:rsidRPr="002E364B">
        <w:rPr>
          <w:rFonts w:ascii="HGP教科書体" w:eastAsia="HGP教科書体" w:hint="eastAsia"/>
          <w:sz w:val="24"/>
        </w:rPr>
        <w:t>開発を進めてい</w:t>
      </w:r>
      <w:r>
        <w:rPr>
          <w:rFonts w:ascii="HGP教科書体" w:eastAsia="HGP教科書体" w:hint="eastAsia"/>
          <w:sz w:val="24"/>
        </w:rPr>
        <w:t>た</w:t>
      </w:r>
      <w:r w:rsidRPr="002E364B">
        <w:rPr>
          <w:rFonts w:ascii="HGP教科書体" w:eastAsia="HGP教科書体" w:hint="eastAsia"/>
          <w:sz w:val="24"/>
        </w:rPr>
        <w:t>書店案内アプリ</w:t>
      </w:r>
      <w:r>
        <w:rPr>
          <w:rFonts w:ascii="HGP教科書体" w:eastAsia="HGP教科書体" w:hint="eastAsia"/>
          <w:sz w:val="24"/>
        </w:rPr>
        <w:t>は令和５年9月にリリースして運用中である。</w:t>
      </w:r>
    </w:p>
    <w:p w14:paraId="2AA84B4D" w14:textId="77777777" w:rsidR="00543856" w:rsidRPr="002E364B" w:rsidRDefault="00543856" w:rsidP="00543856">
      <w:pPr>
        <w:spacing w:line="400" w:lineRule="exact"/>
        <w:ind w:left="284" w:firstLineChars="100" w:firstLine="240"/>
        <w:rPr>
          <w:rFonts w:ascii="HGP教科書体" w:eastAsia="HGP教科書体"/>
          <w:sz w:val="24"/>
        </w:rPr>
      </w:pPr>
      <w:r w:rsidRPr="002E364B">
        <w:rPr>
          <w:rFonts w:ascii="HGP教科書体" w:eastAsia="HGP教科書体" w:hint="eastAsia"/>
          <w:sz w:val="24"/>
        </w:rPr>
        <w:t>広告収入については今期</w:t>
      </w:r>
      <w:r>
        <w:rPr>
          <w:rFonts w:ascii="HGP教科書体" w:eastAsia="HGP教科書体" w:hint="eastAsia"/>
          <w:sz w:val="24"/>
        </w:rPr>
        <w:t>は</w:t>
      </w:r>
      <w:r w:rsidRPr="002E364B">
        <w:rPr>
          <w:rFonts w:ascii="HGP教科書体" w:eastAsia="HGP教科書体" w:hint="eastAsia"/>
          <w:sz w:val="24"/>
        </w:rPr>
        <w:t>１</w:t>
      </w:r>
      <w:r>
        <w:rPr>
          <w:rFonts w:ascii="HGP教科書体" w:eastAsia="HGP教科書体" w:hint="eastAsia"/>
          <w:sz w:val="24"/>
        </w:rPr>
        <w:t>２</w:t>
      </w:r>
      <w:r w:rsidRPr="002E364B">
        <w:rPr>
          <w:rFonts w:ascii="HGP教科書体" w:eastAsia="HGP教科書体" w:hint="eastAsia"/>
          <w:sz w:val="24"/>
        </w:rPr>
        <w:t>社</w:t>
      </w:r>
      <w:r>
        <w:rPr>
          <w:rFonts w:ascii="HGP教科書体" w:eastAsia="HGP教科書体" w:hint="eastAsia"/>
          <w:sz w:val="24"/>
        </w:rPr>
        <w:t>全社</w:t>
      </w:r>
      <w:r w:rsidRPr="002E364B">
        <w:rPr>
          <w:rFonts w:ascii="HGP教科書体" w:eastAsia="HGP教科書体" w:hint="eastAsia"/>
          <w:sz w:val="24"/>
        </w:rPr>
        <w:t>継続</w:t>
      </w:r>
      <w:r>
        <w:rPr>
          <w:rFonts w:ascii="HGP教科書体" w:eastAsia="HGP教科書体" w:hint="eastAsia"/>
          <w:sz w:val="24"/>
        </w:rPr>
        <w:t>となり</w:t>
      </w:r>
      <w:r w:rsidRPr="002E364B">
        <w:rPr>
          <w:rFonts w:ascii="HGP教科書体" w:eastAsia="HGP教科書体" w:hint="eastAsia"/>
          <w:sz w:val="24"/>
        </w:rPr>
        <w:t>、2</w:t>
      </w:r>
      <w:r>
        <w:rPr>
          <w:rFonts w:ascii="HGP教科書体" w:eastAsia="HGP教科書体" w:hint="eastAsia"/>
          <w:sz w:val="24"/>
        </w:rPr>
        <w:t>42</w:t>
      </w:r>
      <w:r w:rsidRPr="002E364B">
        <w:rPr>
          <w:rFonts w:ascii="HGP教科書体" w:eastAsia="HGP教科書体" w:hint="eastAsia"/>
          <w:sz w:val="24"/>
        </w:rPr>
        <w:t>,000円の収入となった（注</w:t>
      </w:r>
      <w:r>
        <w:rPr>
          <w:rFonts w:ascii="HGP教科書体" w:eastAsia="HGP教科書体" w:hint="eastAsia"/>
          <w:sz w:val="24"/>
        </w:rPr>
        <w:t>１</w:t>
      </w:r>
      <w:r w:rsidRPr="002E364B">
        <w:rPr>
          <w:rFonts w:ascii="HGP教科書体" w:eastAsia="HGP教科書体" w:hint="eastAsia"/>
          <w:sz w:val="24"/>
        </w:rPr>
        <w:t>）。アフィリエイト収入については、</w:t>
      </w:r>
      <w:r>
        <w:rPr>
          <w:rFonts w:ascii="HGP教科書体" w:eastAsia="HGP教科書体" w:hint="eastAsia"/>
          <w:sz w:val="24"/>
        </w:rPr>
        <w:t>上記の理由により</w:t>
      </w:r>
      <w:r w:rsidRPr="002E364B">
        <w:rPr>
          <w:rFonts w:ascii="HGP教科書体" w:eastAsia="HGP教科書体" w:hint="eastAsia"/>
          <w:sz w:val="24"/>
        </w:rPr>
        <w:t>成約金額では</w:t>
      </w:r>
      <w:r>
        <w:rPr>
          <w:rFonts w:ascii="HGP教科書体" w:eastAsia="HGP教科書体" w:hint="eastAsia"/>
          <w:sz w:val="24"/>
        </w:rPr>
        <w:t>9,860円</w:t>
      </w:r>
      <w:r w:rsidRPr="002E364B">
        <w:rPr>
          <w:rFonts w:ascii="HGP教科書体" w:eastAsia="HGP教科書体" w:hint="eastAsia"/>
          <w:sz w:val="24"/>
        </w:rPr>
        <w:t>（対前年</w:t>
      </w:r>
      <w:r>
        <w:rPr>
          <w:rFonts w:ascii="HGP教科書体" w:eastAsia="HGP教科書体" w:hint="eastAsia"/>
          <w:sz w:val="24"/>
        </w:rPr>
        <w:t>8.7</w:t>
      </w:r>
      <w:r w:rsidRPr="002E364B">
        <w:rPr>
          <w:rFonts w:ascii="HGP教科書体" w:eastAsia="HGP教科書体" w:hint="eastAsia"/>
          <w:sz w:val="24"/>
        </w:rPr>
        <w:t>%）、収入では</w:t>
      </w:r>
      <w:r>
        <w:rPr>
          <w:rFonts w:ascii="HGP教科書体" w:eastAsia="HGP教科書体" w:hint="eastAsia"/>
          <w:sz w:val="24"/>
        </w:rPr>
        <w:t>295</w:t>
      </w:r>
      <w:r w:rsidRPr="002E364B">
        <w:rPr>
          <w:rFonts w:ascii="HGP教科書体" w:eastAsia="HGP教科書体" w:hint="eastAsia"/>
          <w:sz w:val="24"/>
        </w:rPr>
        <w:t>円（対前年</w:t>
      </w:r>
      <w:r>
        <w:rPr>
          <w:rFonts w:ascii="HGP教科書体" w:eastAsia="HGP教科書体" w:hint="eastAsia"/>
          <w:sz w:val="24"/>
        </w:rPr>
        <w:t>16.4</w:t>
      </w:r>
      <w:r w:rsidRPr="002E364B">
        <w:rPr>
          <w:rFonts w:ascii="HGP教科書体" w:eastAsia="HGP教科書体" w:hint="eastAsia"/>
          <w:sz w:val="24"/>
        </w:rPr>
        <w:t>%）となっている。</w:t>
      </w:r>
    </w:p>
    <w:p w14:paraId="155DA2D1" w14:textId="77777777" w:rsidR="00543856" w:rsidRPr="002E364B" w:rsidRDefault="00543856" w:rsidP="00543856">
      <w:pPr>
        <w:spacing w:line="400" w:lineRule="exact"/>
        <w:ind w:left="284" w:firstLine="283"/>
        <w:rPr>
          <w:rFonts w:ascii="HGP教科書体" w:eastAsia="HGP教科書体"/>
          <w:sz w:val="24"/>
        </w:rPr>
      </w:pPr>
      <w:r w:rsidRPr="002E364B">
        <w:rPr>
          <w:rFonts w:ascii="HGP教科書体" w:eastAsia="HGP教科書体" w:hint="eastAsia"/>
          <w:sz w:val="24"/>
        </w:rPr>
        <w:t>以下に昨年目標それぞれについて報告する。</w:t>
      </w:r>
    </w:p>
    <w:p w14:paraId="443BD73C" w14:textId="77777777" w:rsidR="00543856" w:rsidRPr="002E364B" w:rsidRDefault="00543856" w:rsidP="00543856">
      <w:pPr>
        <w:spacing w:line="400" w:lineRule="exact"/>
        <w:rPr>
          <w:rFonts w:ascii="HGP教科書体" w:eastAsia="HGP教科書体"/>
          <w:sz w:val="24"/>
        </w:rPr>
      </w:pPr>
      <w:r w:rsidRPr="002E364B">
        <w:rPr>
          <w:rFonts w:ascii="HGP教科書体" w:eastAsia="HGP教科書体" w:hint="eastAsia"/>
          <w:sz w:val="24"/>
        </w:rPr>
        <w:t xml:space="preserve">　　</w:t>
      </w:r>
    </w:p>
    <w:p w14:paraId="46BCF230"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書店案内アプリの開発</w:t>
      </w:r>
    </w:p>
    <w:p w14:paraId="59A3E9A9" w14:textId="77777777" w:rsidR="00543856" w:rsidRPr="002E364B" w:rsidRDefault="00543856" w:rsidP="00543856">
      <w:pPr>
        <w:spacing w:line="400" w:lineRule="exact"/>
        <w:ind w:left="709"/>
        <w:rPr>
          <w:rFonts w:ascii="HGP教科書体" w:eastAsia="HGP教科書体"/>
          <w:bCs/>
          <w:sz w:val="24"/>
        </w:rPr>
      </w:pPr>
      <w:r w:rsidRPr="002E364B">
        <w:rPr>
          <w:rFonts w:ascii="HGP教科書体" w:eastAsia="HGP教科書体" w:hint="eastAsia"/>
          <w:b/>
          <w:bCs/>
          <w:sz w:val="24"/>
        </w:rPr>
        <w:t xml:space="preserve">　</w:t>
      </w:r>
      <w:r w:rsidRPr="002E364B">
        <w:rPr>
          <w:rFonts w:ascii="HGP教科書体" w:eastAsia="HGP教科書体" w:hint="eastAsia"/>
          <w:bCs/>
          <w:sz w:val="24"/>
        </w:rPr>
        <w:t>令和５年</w:t>
      </w:r>
      <w:r>
        <w:rPr>
          <w:rFonts w:ascii="HGP教科書体" w:eastAsia="HGP教科書体" w:hint="eastAsia"/>
          <w:bCs/>
          <w:sz w:val="24"/>
        </w:rPr>
        <w:t>９</w:t>
      </w:r>
      <w:r w:rsidRPr="002E364B">
        <w:rPr>
          <w:rFonts w:ascii="HGP教科書体" w:eastAsia="HGP教科書体" w:hint="eastAsia"/>
          <w:bCs/>
          <w:sz w:val="24"/>
        </w:rPr>
        <w:t>月にようやく</w:t>
      </w:r>
      <w:r>
        <w:rPr>
          <w:rFonts w:ascii="HGP教科書体" w:eastAsia="HGP教科書体" w:hint="eastAsia"/>
          <w:bCs/>
          <w:sz w:val="24"/>
        </w:rPr>
        <w:t>工完し、運用を開始した。だが、</w:t>
      </w:r>
      <w:r w:rsidRPr="002E364B">
        <w:rPr>
          <w:rFonts w:ascii="HGP教科書体" w:eastAsia="HGP教科書体" w:hint="eastAsia"/>
          <w:bCs/>
          <w:sz w:val="24"/>
        </w:rPr>
        <w:t>本来株式会社ジェイピーが毎週２～３時間の人による作業を行って更新する計画の「編集者のおススメ・書評」「コラム・読み物・特集」のコーナーの更新がされていない状況である。</w:t>
      </w:r>
      <w:r>
        <w:rPr>
          <w:rFonts w:ascii="HGP教科書体" w:eastAsia="HGP教科書体" w:hint="eastAsia"/>
          <w:bCs/>
          <w:sz w:val="24"/>
        </w:rPr>
        <w:t>また、自動で更新されるはずの「書籍ランキング」も令和６年２月６日から更新されていない。このアプリを使った問い合わせは皆無である。</w:t>
      </w:r>
    </w:p>
    <w:p w14:paraId="0047EA84"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ホームページの読者への広告</w:t>
      </w:r>
    </w:p>
    <w:p w14:paraId="61FC6F91"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Pr>
          <w:rFonts w:ascii="HGP教科書体" w:eastAsia="HGP教科書体" w:hint="eastAsia"/>
          <w:sz w:val="24"/>
        </w:rPr>
        <w:t>新文化通信令和６年１０月１０日号にて「</w:t>
      </w:r>
      <w:r w:rsidRPr="00AE097B">
        <w:rPr>
          <w:rFonts w:ascii="HGP教科書体" w:eastAsia="HGP教科書体" w:hint="eastAsia"/>
          <w:sz w:val="24"/>
        </w:rPr>
        <w:t>東京組合青年部／書店誘客への2施策</w:t>
      </w:r>
      <w:r>
        <w:rPr>
          <w:rFonts w:ascii="HGP教科書体" w:eastAsia="HGP教科書体" w:hint="eastAsia"/>
          <w:sz w:val="24"/>
        </w:rPr>
        <w:t>」として「全国書店案内」と「書店案内アプリ」について特集していただいた。これは元々青年部から、同新聞８月２９日号「</w:t>
      </w:r>
      <w:r w:rsidRPr="00AE097B">
        <w:rPr>
          <w:rFonts w:ascii="HGP教科書体" w:eastAsia="HGP教科書体" w:hint="eastAsia"/>
          <w:sz w:val="24"/>
        </w:rPr>
        <w:t>本の情報検索〝書店への送客〟目指す／「書店在庫情報PJ」が実証実験</w:t>
      </w:r>
      <w:r>
        <w:rPr>
          <w:rFonts w:ascii="HGP教科書体" w:eastAsia="HGP教科書体" w:hint="eastAsia"/>
          <w:sz w:val="24"/>
        </w:rPr>
        <w:t>」と題した記事に、古くから青年部が行っている取組について全く触れないのは不自然で読者の余計な詮索を生むし新文化通信の記事に対する信用も落ちてしまうと新文化通信社に意見した結果である。</w:t>
      </w:r>
    </w:p>
    <w:p w14:paraId="2C50EE90"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ホームページへの版元からのリンクを増やす</w:t>
      </w:r>
    </w:p>
    <w:p w14:paraId="37DCC6DB"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今年度も新たにリンクしてくれた版元はなかった様であるが、リンクを</w:t>
      </w:r>
      <w:r>
        <w:rPr>
          <w:rFonts w:ascii="HGP教科書体" w:eastAsia="HGP教科書体" w:hint="eastAsia"/>
          <w:sz w:val="24"/>
        </w:rPr>
        <w:t>取りやめた</w:t>
      </w:r>
      <w:r w:rsidRPr="002E364B">
        <w:rPr>
          <w:rFonts w:ascii="HGP教科書体" w:eastAsia="HGP教科書体" w:hint="eastAsia"/>
          <w:sz w:val="24"/>
        </w:rPr>
        <w:t>版元</w:t>
      </w:r>
      <w:r>
        <w:rPr>
          <w:rFonts w:ascii="HGP教科書体" w:eastAsia="HGP教科書体" w:hint="eastAsia"/>
          <w:sz w:val="24"/>
        </w:rPr>
        <w:t>も</w:t>
      </w:r>
      <w:r w:rsidRPr="002E364B">
        <w:rPr>
          <w:rFonts w:ascii="HGP教科書体" w:eastAsia="HGP教科書体" w:hint="eastAsia"/>
          <w:sz w:val="24"/>
        </w:rPr>
        <w:t xml:space="preserve">ない様である。　 </w:t>
      </w:r>
    </w:p>
    <w:p w14:paraId="2BC59068"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ホームページのへの各県組合からのリンクを促す</w:t>
      </w:r>
    </w:p>
    <w:p w14:paraId="5541BF3F"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今年度も各県組合にアクセスする機会がなかった。</w:t>
      </w:r>
    </w:p>
    <w:p w14:paraId="5652A914"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店内在庫を表示できる書店を増やす</w:t>
      </w:r>
    </w:p>
    <w:p w14:paraId="3C2D5243"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令和</w:t>
      </w:r>
      <w:r>
        <w:rPr>
          <w:rFonts w:ascii="HGP教科書体" w:eastAsia="HGP教科書体" w:hint="eastAsia"/>
          <w:sz w:val="24"/>
        </w:rPr>
        <w:t>６</w:t>
      </w:r>
      <w:r w:rsidRPr="002E364B">
        <w:rPr>
          <w:rFonts w:ascii="HGP教科書体" w:eastAsia="HGP教科書体" w:hint="eastAsia"/>
          <w:sz w:val="24"/>
        </w:rPr>
        <w:t>年度</w:t>
      </w:r>
      <w:r>
        <w:rPr>
          <w:rFonts w:ascii="HGP教科書体" w:eastAsia="HGP教科書体" w:hint="eastAsia"/>
          <w:sz w:val="24"/>
        </w:rPr>
        <w:t>は新たに増えた書店はなかった</w:t>
      </w:r>
      <w:r w:rsidRPr="002E364B">
        <w:rPr>
          <w:rFonts w:ascii="HGP教科書体" w:eastAsia="HGP教科書体" w:hint="eastAsia"/>
          <w:sz w:val="24"/>
        </w:rPr>
        <w:t>。</w:t>
      </w:r>
    </w:p>
    <w:p w14:paraId="31B9A0B1"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書店案内の充実</w:t>
      </w:r>
    </w:p>
    <w:p w14:paraId="395683AA"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今年度は写真等を新たに追加できた店舗はなかった。</w:t>
      </w:r>
    </w:p>
    <w:p w14:paraId="4705D0AC"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lastRenderedPageBreak/>
        <w:t>書店案内のメンテナンス</w:t>
      </w:r>
    </w:p>
    <w:p w14:paraId="45232E00"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親会議事録中の組織委員会の報告と、業界紙の情報から店舗の情報は随時更新している。それにプラスして令和</w:t>
      </w:r>
      <w:r>
        <w:rPr>
          <w:rFonts w:ascii="HGP教科書体" w:eastAsia="HGP教科書体" w:hint="eastAsia"/>
          <w:sz w:val="24"/>
        </w:rPr>
        <w:t>６</w:t>
      </w:r>
      <w:r w:rsidRPr="002E364B">
        <w:rPr>
          <w:rFonts w:ascii="HGP教科書体" w:eastAsia="HGP教科書体" w:hint="eastAsia"/>
          <w:sz w:val="24"/>
        </w:rPr>
        <w:t>年</w:t>
      </w:r>
      <w:r>
        <w:rPr>
          <w:rFonts w:ascii="HGP教科書体" w:eastAsia="HGP教科書体" w:hint="eastAsia"/>
          <w:sz w:val="24"/>
        </w:rPr>
        <w:t>１２</w:t>
      </w:r>
      <w:r w:rsidRPr="002E364B">
        <w:rPr>
          <w:rFonts w:ascii="HGP教科書体" w:eastAsia="HGP教科書体" w:hint="eastAsia"/>
          <w:sz w:val="24"/>
        </w:rPr>
        <w:t>月</w:t>
      </w:r>
      <w:r>
        <w:rPr>
          <w:rFonts w:ascii="HGP教科書体" w:eastAsia="HGP教科書体" w:hint="eastAsia"/>
          <w:sz w:val="24"/>
        </w:rPr>
        <w:t>９</w:t>
      </w:r>
      <w:r w:rsidRPr="002E364B">
        <w:rPr>
          <w:rFonts w:ascii="HGP教科書体" w:eastAsia="HGP教科書体" w:hint="eastAsia"/>
          <w:sz w:val="24"/>
        </w:rPr>
        <w:t>日時点のＪＰＯ書店共有マスタより開店・閉店の情報を反映。同時に、</w:t>
      </w:r>
      <w:r>
        <w:rPr>
          <w:rFonts w:ascii="HGP教科書体" w:eastAsia="HGP教科書体" w:hint="eastAsia"/>
          <w:sz w:val="24"/>
        </w:rPr>
        <w:t>紀伊國屋</w:t>
      </w:r>
      <w:r w:rsidRPr="002E364B">
        <w:rPr>
          <w:rFonts w:ascii="HGP教科書体" w:eastAsia="HGP教科書体" w:hint="eastAsia"/>
          <w:sz w:val="24"/>
        </w:rPr>
        <w:t>、</w:t>
      </w:r>
      <w:proofErr w:type="spellStart"/>
      <w:r w:rsidRPr="002E364B">
        <w:rPr>
          <w:rFonts w:ascii="HGP教科書体" w:eastAsia="HGP教科書体" w:hint="eastAsia"/>
          <w:sz w:val="24"/>
        </w:rPr>
        <w:t>HonyaClub</w:t>
      </w:r>
      <w:proofErr w:type="spellEnd"/>
      <w:r w:rsidRPr="002E364B">
        <w:rPr>
          <w:rFonts w:ascii="HGP教科書体" w:eastAsia="HGP教科書体" w:hint="eastAsia"/>
          <w:sz w:val="24"/>
        </w:rPr>
        <w:t>、e-honの情報を用いて書店の営業時間等の情報を更新した。</w:t>
      </w:r>
    </w:p>
    <w:p w14:paraId="71A895D5"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広報機能を充実</w:t>
      </w:r>
    </w:p>
    <w:p w14:paraId="6B88F26E"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豊島支部</w:t>
      </w:r>
      <w:r w:rsidRPr="00853DE9">
        <w:rPr>
          <w:rFonts w:ascii="HGP教科書体" w:eastAsia="HGP教科書体" w:hint="eastAsia"/>
          <w:sz w:val="24"/>
        </w:rPr>
        <w:t>萩尾望都先生のトークイベント</w:t>
      </w:r>
      <w:r w:rsidRPr="002E364B">
        <w:rPr>
          <w:rFonts w:ascii="HGP教科書体" w:eastAsia="HGP教科書体" w:hint="eastAsia"/>
          <w:sz w:val="24"/>
        </w:rPr>
        <w:t>、</w:t>
      </w:r>
      <w:r>
        <w:rPr>
          <w:rFonts w:ascii="HGP教科書体" w:eastAsia="HGP教科書体" w:hint="eastAsia"/>
          <w:sz w:val="24"/>
        </w:rPr>
        <w:t>KOKONOKOフェアを</w:t>
      </w:r>
      <w:r w:rsidRPr="002E364B">
        <w:rPr>
          <w:rFonts w:ascii="HGP教科書体" w:eastAsia="HGP教科書体" w:hint="eastAsia"/>
          <w:sz w:val="24"/>
        </w:rPr>
        <w:t>告知した。</w:t>
      </w:r>
    </w:p>
    <w:p w14:paraId="7FC94F15" w14:textId="77777777" w:rsidR="00543856" w:rsidRPr="002E364B" w:rsidRDefault="00543856" w:rsidP="00543856">
      <w:pPr>
        <w:numPr>
          <w:ilvl w:val="0"/>
          <w:numId w:val="16"/>
        </w:numPr>
        <w:spacing w:line="400" w:lineRule="exact"/>
        <w:ind w:left="709"/>
        <w:rPr>
          <w:rFonts w:ascii="HGP教科書体" w:eastAsia="HGP教科書体"/>
          <w:b/>
          <w:bCs/>
          <w:sz w:val="24"/>
        </w:rPr>
      </w:pPr>
      <w:r w:rsidRPr="002E364B">
        <w:rPr>
          <w:rFonts w:ascii="HGP教科書体" w:eastAsia="HGP教科書体" w:hint="eastAsia"/>
          <w:b/>
          <w:bCs/>
          <w:sz w:val="24"/>
        </w:rPr>
        <w:t>改善資金の調達</w:t>
      </w:r>
    </w:p>
    <w:p w14:paraId="68EBD2D6" w14:textId="77777777" w:rsidR="00543856" w:rsidRPr="002E364B" w:rsidRDefault="00543856" w:rsidP="00543856">
      <w:pPr>
        <w:pStyle w:val="ae"/>
        <w:spacing w:line="400" w:lineRule="exact"/>
        <w:ind w:leftChars="0" w:left="709" w:firstLineChars="100" w:firstLine="240"/>
        <w:rPr>
          <w:rFonts w:ascii="HGP教科書体" w:eastAsia="HGP教科書体"/>
          <w:sz w:val="24"/>
        </w:rPr>
      </w:pPr>
      <w:r w:rsidRPr="002E364B">
        <w:rPr>
          <w:rFonts w:ascii="HGP教科書体" w:eastAsia="HGP教科書体" w:hint="eastAsia"/>
          <w:sz w:val="24"/>
        </w:rPr>
        <w:t>昨年広告掲載いただいていた１</w:t>
      </w:r>
      <w:r>
        <w:rPr>
          <w:rFonts w:ascii="HGP教科書体" w:eastAsia="HGP教科書体" w:hint="eastAsia"/>
          <w:sz w:val="24"/>
        </w:rPr>
        <w:t>２</w:t>
      </w:r>
      <w:r w:rsidRPr="002E364B">
        <w:rPr>
          <w:rFonts w:ascii="HGP教科書体" w:eastAsia="HGP教科書体" w:hint="eastAsia"/>
          <w:sz w:val="24"/>
        </w:rPr>
        <w:t>社</w:t>
      </w:r>
      <w:r>
        <w:rPr>
          <w:rFonts w:ascii="HGP教科書体" w:eastAsia="HGP教科書体" w:hint="eastAsia"/>
          <w:sz w:val="24"/>
        </w:rPr>
        <w:t>全て</w:t>
      </w:r>
      <w:r w:rsidRPr="002E364B">
        <w:rPr>
          <w:rFonts w:ascii="HGP教科書体" w:eastAsia="HGP教科書体" w:hint="eastAsia"/>
          <w:sz w:val="24"/>
        </w:rPr>
        <w:t>にご継続いただいており、堅調に推移している。収入は1社につき20,000円／年いただいていて計2</w:t>
      </w:r>
      <w:r>
        <w:rPr>
          <w:rFonts w:ascii="HGP教科書体" w:eastAsia="HGP教科書体" w:hint="eastAsia"/>
          <w:sz w:val="24"/>
        </w:rPr>
        <w:t>4</w:t>
      </w:r>
      <w:r w:rsidRPr="002E364B">
        <w:rPr>
          <w:rFonts w:ascii="HGP教科書体" w:eastAsia="HGP教科書体" w:hint="eastAsia"/>
          <w:sz w:val="24"/>
        </w:rPr>
        <w:t>2,000円（注１）で、約半分の1</w:t>
      </w:r>
      <w:r>
        <w:rPr>
          <w:rFonts w:ascii="HGP教科書体" w:eastAsia="HGP教科書体" w:hint="eastAsia"/>
          <w:sz w:val="24"/>
        </w:rPr>
        <w:t>2</w:t>
      </w:r>
      <w:r w:rsidRPr="002E364B">
        <w:rPr>
          <w:rFonts w:ascii="HGP教科書体" w:eastAsia="HGP教科書体" w:hint="eastAsia"/>
          <w:sz w:val="24"/>
        </w:rPr>
        <w:t>0,000円（注１）を技術指導料として近藤様にお支払いしたので、今年も継続してプログラムの修正をお願いしてゆく。</w:t>
      </w:r>
    </w:p>
    <w:p w14:paraId="3A043F79" w14:textId="77777777" w:rsidR="00543856" w:rsidRPr="002E364B" w:rsidRDefault="00543856" w:rsidP="00543856">
      <w:pPr>
        <w:pStyle w:val="ae"/>
        <w:spacing w:line="400" w:lineRule="exact"/>
        <w:ind w:leftChars="337" w:left="708" w:firstLineChars="54" w:firstLine="130"/>
        <w:rPr>
          <w:rFonts w:ascii="HGP教科書体" w:eastAsia="HGP教科書体"/>
          <w:sz w:val="24"/>
        </w:rPr>
      </w:pPr>
      <w:r w:rsidRPr="00951DD9">
        <w:rPr>
          <w:rFonts w:ascii="HGP教科書体" w:eastAsia="HGP教科書体" w:hint="eastAsia"/>
          <w:sz w:val="24"/>
        </w:rPr>
        <w:t>アフィリエイト収入については、上記の理由により成約金額では9,860円（対前年8.7%）、収入では</w:t>
      </w:r>
      <w:r>
        <w:rPr>
          <w:rFonts w:ascii="HGP教科書体" w:eastAsia="HGP教科書体" w:hint="eastAsia"/>
          <w:sz w:val="24"/>
        </w:rPr>
        <w:t>295</w:t>
      </w:r>
      <w:r w:rsidRPr="00951DD9">
        <w:rPr>
          <w:rFonts w:ascii="HGP教科書体" w:eastAsia="HGP教科書体" w:hint="eastAsia"/>
          <w:sz w:val="24"/>
        </w:rPr>
        <w:t>円（対前年16.4%）</w:t>
      </w:r>
      <w:r w:rsidRPr="002E364B">
        <w:rPr>
          <w:rFonts w:ascii="HGP教科書体" w:eastAsia="HGP教科書体" w:hint="eastAsia"/>
          <w:sz w:val="24"/>
        </w:rPr>
        <w:t>と減少となっている。</w:t>
      </w:r>
    </w:p>
    <w:p w14:paraId="5003D5BB" w14:textId="77777777" w:rsidR="00543856" w:rsidRPr="002E364B" w:rsidRDefault="00543856" w:rsidP="00543856">
      <w:pPr>
        <w:spacing w:line="400" w:lineRule="exact"/>
        <w:ind w:leftChars="337" w:left="991" w:hangingChars="118" w:hanging="283"/>
        <w:rPr>
          <w:rFonts w:ascii="HGP教科書体" w:eastAsia="HGP教科書体"/>
          <w:sz w:val="24"/>
          <w:highlight w:val="yellow"/>
        </w:rPr>
      </w:pPr>
      <w:r w:rsidRPr="002E364B">
        <w:rPr>
          <w:rFonts w:ascii="HGP教科書体" w:eastAsia="HGP教科書体" w:hint="eastAsia"/>
          <w:sz w:val="24"/>
        </w:rPr>
        <w:t>（注１）損益計算書では入金額で計上しており、親会との共同広告となった聖教新聞社の収入が消費税分2,000円増えて2</w:t>
      </w:r>
      <w:r>
        <w:rPr>
          <w:rFonts w:ascii="HGP教科書体" w:eastAsia="HGP教科書体" w:hint="eastAsia"/>
          <w:sz w:val="24"/>
        </w:rPr>
        <w:t>4</w:t>
      </w:r>
      <w:r w:rsidRPr="002E364B">
        <w:rPr>
          <w:rFonts w:ascii="HGP教科書体" w:eastAsia="HGP教科書体" w:hint="eastAsia"/>
          <w:sz w:val="24"/>
        </w:rPr>
        <w:t>2,000円となっているが、技術指導料は変わらないので、支払額については1</w:t>
      </w:r>
      <w:r>
        <w:rPr>
          <w:rFonts w:ascii="HGP教科書体" w:eastAsia="HGP教科書体" w:hint="eastAsia"/>
          <w:sz w:val="24"/>
        </w:rPr>
        <w:t>2</w:t>
      </w:r>
      <w:r w:rsidRPr="002E364B">
        <w:rPr>
          <w:rFonts w:ascii="HGP教科書体" w:eastAsia="HGP教科書体" w:hint="eastAsia"/>
          <w:sz w:val="24"/>
        </w:rPr>
        <w:t>0,000円となっている。</w:t>
      </w:r>
    </w:p>
    <w:p w14:paraId="3E2B396E" w14:textId="77777777" w:rsidR="00543856" w:rsidRDefault="00543856" w:rsidP="00682E5F">
      <w:pPr>
        <w:spacing w:line="400" w:lineRule="exact"/>
        <w:rPr>
          <w:rFonts w:ascii="HGP教科書体" w:eastAsia="HGP教科書体"/>
          <w:sz w:val="24"/>
        </w:rPr>
      </w:pPr>
    </w:p>
    <w:p w14:paraId="7F4811DC" w14:textId="77777777" w:rsidR="003444C3" w:rsidRDefault="003444C3" w:rsidP="00C26D5B">
      <w:pPr>
        <w:spacing w:line="400" w:lineRule="exact"/>
        <w:ind w:leftChars="337" w:left="991" w:hangingChars="118" w:hanging="283"/>
        <w:rPr>
          <w:rFonts w:ascii="HGP教科書体" w:eastAsia="HGP教科書体"/>
          <w:sz w:val="24"/>
        </w:rPr>
      </w:pPr>
    </w:p>
    <w:p w14:paraId="4F8870D7" w14:textId="77777777" w:rsidR="00E22590" w:rsidRDefault="00E22590" w:rsidP="00E22590">
      <w:pPr>
        <w:pStyle w:val="ae"/>
        <w:widowControl/>
        <w:numPr>
          <w:ilvl w:val="0"/>
          <w:numId w:val="11"/>
        </w:numPr>
        <w:spacing w:line="400" w:lineRule="exact"/>
        <w:ind w:leftChars="0"/>
        <w:jc w:val="left"/>
        <w:rPr>
          <w:rFonts w:ascii="HGP教科書体" w:eastAsia="HGP教科書体" w:hAnsi="ＭＳ Ｐゴシック"/>
          <w:b/>
          <w:sz w:val="24"/>
        </w:rPr>
      </w:pPr>
      <w:r w:rsidRPr="002E364B">
        <w:rPr>
          <w:rFonts w:ascii="HGP教科書体" w:eastAsia="HGP教科書体" w:hAnsi="ＭＳ Ｐゴシック" w:hint="eastAsia"/>
          <w:b/>
          <w:sz w:val="24"/>
        </w:rPr>
        <w:t>店頭活性化</w:t>
      </w:r>
      <w:r>
        <w:rPr>
          <w:rFonts w:ascii="HGP教科書体" w:eastAsia="HGP教科書体" w:hAnsi="ＭＳ Ｐゴシック" w:hint="eastAsia"/>
          <w:b/>
          <w:sz w:val="24"/>
        </w:rPr>
        <w:t>・書店再生</w:t>
      </w:r>
      <w:r w:rsidRPr="002E364B">
        <w:rPr>
          <w:rFonts w:ascii="HGP教科書体" w:eastAsia="HGP教科書体" w:hAnsi="ＭＳ Ｐゴシック" w:hint="eastAsia"/>
          <w:b/>
          <w:sz w:val="24"/>
        </w:rPr>
        <w:t>委員会</w:t>
      </w:r>
    </w:p>
    <w:p w14:paraId="405DBA4D" w14:textId="77777777" w:rsidR="00E22590" w:rsidRPr="00452C2E" w:rsidRDefault="00E22590" w:rsidP="00E22590">
      <w:pPr>
        <w:widowControl/>
        <w:spacing w:line="400" w:lineRule="exact"/>
        <w:ind w:firstLineChars="100" w:firstLine="241"/>
        <w:jc w:val="left"/>
        <w:rPr>
          <w:rFonts w:ascii="HGP教科書体" w:eastAsia="HGP教科書体" w:hAnsi="ＭＳ Ｐゴシック"/>
          <w:b/>
          <w:sz w:val="24"/>
        </w:rPr>
      </w:pPr>
      <w:r>
        <w:rPr>
          <w:rFonts w:ascii="HGP教科書体" w:eastAsia="HGP教科書体" w:hAnsi="ＭＳ Ｐゴシック" w:hint="eastAsia"/>
          <w:b/>
          <w:sz w:val="24"/>
        </w:rPr>
        <w:t>・</w:t>
      </w:r>
      <w:r w:rsidRPr="00452C2E">
        <w:rPr>
          <w:rFonts w:ascii="HGP教科書体" w:eastAsia="HGP教科書体" w:hAnsi="ＭＳ Ｐゴシック" w:hint="eastAsia"/>
          <w:b/>
          <w:sz w:val="24"/>
        </w:rPr>
        <w:t>中央会委託事業支援</w:t>
      </w:r>
    </w:p>
    <w:p w14:paraId="66C0FFC6" w14:textId="77777777" w:rsidR="00E22590" w:rsidRDefault="00E22590" w:rsidP="00E22590">
      <w:pPr>
        <w:pStyle w:val="ae"/>
        <w:widowControl/>
        <w:spacing w:line="400" w:lineRule="exact"/>
        <w:ind w:leftChars="100" w:left="210" w:firstLineChars="200" w:firstLine="480"/>
        <w:jc w:val="left"/>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中央会委託事業の特別委員会にて田中委員長を筆頭に「ブルーロック」</w:t>
      </w:r>
    </w:p>
    <w:p w14:paraId="15214D09" w14:textId="77777777" w:rsidR="00E22590" w:rsidRDefault="00E22590" w:rsidP="00E22590">
      <w:pPr>
        <w:pStyle w:val="ae"/>
        <w:widowControl/>
        <w:spacing w:line="400" w:lineRule="exact"/>
        <w:ind w:leftChars="100" w:left="210" w:firstLineChars="200" w:firstLine="480"/>
        <w:jc w:val="left"/>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コラボの書店回遊デジタル</w:t>
      </w:r>
      <w:r w:rsidRPr="004735F6">
        <w:rPr>
          <w:rFonts w:ascii="HGP教科書体" w:eastAsia="HGP教科書体" w:hAnsi="ＭＳ Ｐゴシック" w:cs="ＭＳ 明朝" w:hint="eastAsia"/>
          <w:kern w:val="0"/>
          <w:sz w:val="24"/>
          <w:szCs w:val="24"/>
        </w:rPr>
        <w:t>スタンプラリーやアニメツーリズム協会との</w:t>
      </w:r>
    </w:p>
    <w:p w14:paraId="399520A5" w14:textId="77777777" w:rsidR="00E22590" w:rsidRPr="00BA52AC" w:rsidRDefault="00E22590" w:rsidP="00E22590">
      <w:pPr>
        <w:pStyle w:val="ae"/>
        <w:widowControl/>
        <w:spacing w:line="400" w:lineRule="exact"/>
        <w:ind w:leftChars="100" w:left="210" w:firstLineChars="200" w:firstLine="480"/>
        <w:jc w:val="left"/>
        <w:rPr>
          <w:rFonts w:ascii="HGP教科書体" w:eastAsia="HGP教科書体" w:hAnsi="ＭＳ Ｐゴシック" w:cs="ＭＳ 明朝"/>
          <w:kern w:val="0"/>
          <w:sz w:val="24"/>
          <w:szCs w:val="24"/>
        </w:rPr>
      </w:pPr>
      <w:r w:rsidRPr="004735F6">
        <w:rPr>
          <w:rFonts w:ascii="HGP教科書体" w:eastAsia="HGP教科書体" w:hAnsi="ＭＳ Ｐゴシック" w:cs="ＭＳ 明朝" w:hint="eastAsia"/>
          <w:kern w:val="0"/>
          <w:sz w:val="24"/>
          <w:szCs w:val="24"/>
        </w:rPr>
        <w:t>企画会議</w:t>
      </w:r>
      <w:r w:rsidRPr="00BA52AC">
        <w:rPr>
          <w:rFonts w:ascii="HGP教科書体" w:eastAsia="HGP教科書体" w:hAnsi="ＭＳ Ｐゴシック" w:cs="ＭＳ 明朝" w:hint="eastAsia"/>
          <w:kern w:val="0"/>
          <w:sz w:val="24"/>
          <w:szCs w:val="24"/>
        </w:rPr>
        <w:t>や</w:t>
      </w:r>
      <w:r>
        <w:rPr>
          <w:rFonts w:ascii="HGP教科書体" w:eastAsia="HGP教科書体" w:hAnsi="ＭＳ Ｐゴシック" w:cs="ＭＳ 明朝" w:hint="eastAsia"/>
          <w:kern w:val="0"/>
          <w:sz w:val="24"/>
          <w:szCs w:val="24"/>
        </w:rPr>
        <w:t>広報活動</w:t>
      </w:r>
      <w:r w:rsidRPr="00BA52AC">
        <w:rPr>
          <w:rFonts w:ascii="HGP教科書体" w:eastAsia="HGP教科書体" w:hAnsi="ＭＳ Ｐゴシック" w:cs="ＭＳ 明朝" w:hint="eastAsia"/>
          <w:kern w:val="0"/>
          <w:sz w:val="24"/>
          <w:szCs w:val="24"/>
        </w:rPr>
        <w:t>など</w:t>
      </w:r>
      <w:r>
        <w:rPr>
          <w:rFonts w:ascii="HGP教科書体" w:eastAsia="HGP教科書体" w:hAnsi="ＭＳ Ｐゴシック" w:cs="ＭＳ 明朝" w:hint="eastAsia"/>
          <w:kern w:val="0"/>
          <w:sz w:val="24"/>
          <w:szCs w:val="24"/>
        </w:rPr>
        <w:t>の、積極的に</w:t>
      </w:r>
      <w:r w:rsidRPr="00BA52AC">
        <w:rPr>
          <w:rFonts w:ascii="HGP教科書体" w:eastAsia="HGP教科書体" w:hAnsi="ＭＳ Ｐゴシック" w:hint="eastAsia"/>
          <w:bCs/>
          <w:sz w:val="24"/>
        </w:rPr>
        <w:t>サポートを行った。</w:t>
      </w:r>
    </w:p>
    <w:p w14:paraId="291233A2" w14:textId="77777777" w:rsidR="00E22590" w:rsidRPr="00452C2E" w:rsidRDefault="00E22590" w:rsidP="00E22590">
      <w:pPr>
        <w:widowControl/>
        <w:spacing w:line="400" w:lineRule="exact"/>
        <w:ind w:firstLineChars="100" w:firstLine="241"/>
        <w:jc w:val="left"/>
        <w:rPr>
          <w:rFonts w:ascii="HGP教科書体" w:eastAsia="HGP教科書体" w:hAnsi="ＭＳ Ｐゴシック"/>
          <w:b/>
          <w:sz w:val="24"/>
        </w:rPr>
      </w:pPr>
      <w:r>
        <w:rPr>
          <w:rFonts w:ascii="HGP教科書体" w:eastAsia="HGP教科書体" w:hAnsi="ＭＳ Ｐゴシック" w:hint="eastAsia"/>
          <w:b/>
          <w:sz w:val="24"/>
        </w:rPr>
        <w:t>・</w:t>
      </w:r>
      <w:r w:rsidRPr="00452C2E">
        <w:rPr>
          <w:rFonts w:ascii="HGP教科書体" w:eastAsia="HGP教科書体" w:hAnsi="ＭＳ Ｐゴシック" w:hint="eastAsia"/>
          <w:b/>
          <w:sz w:val="24"/>
        </w:rPr>
        <w:t>いーほん青年部</w:t>
      </w:r>
    </w:p>
    <w:p w14:paraId="3A539196" w14:textId="77777777" w:rsidR="00E22590" w:rsidRDefault="00E22590" w:rsidP="00E22590">
      <w:pPr>
        <w:widowControl/>
        <w:spacing w:line="400" w:lineRule="exact"/>
        <w:ind w:firstLineChars="300" w:firstLine="720"/>
        <w:jc w:val="left"/>
        <w:rPr>
          <w:rFonts w:ascii="HGP教科書体" w:eastAsia="HGP教科書体" w:hAnsi="ＭＳ Ｐゴシック"/>
          <w:bCs/>
          <w:sz w:val="24"/>
        </w:rPr>
      </w:pPr>
      <w:r>
        <w:rPr>
          <w:rFonts w:ascii="HGP教科書体" w:eastAsia="HGP教科書体" w:hAnsi="ＭＳ Ｐゴシック" w:hint="eastAsia"/>
          <w:bCs/>
          <w:sz w:val="24"/>
        </w:rPr>
        <w:t>青年部員が実際に読んでお薦めの文庫を専門帯で紹介する企画。</w:t>
      </w:r>
    </w:p>
    <w:p w14:paraId="33050920" w14:textId="77777777" w:rsidR="00E22590" w:rsidRPr="00A43442" w:rsidRDefault="00E22590" w:rsidP="00E22590">
      <w:pPr>
        <w:widowControl/>
        <w:spacing w:line="400" w:lineRule="exact"/>
        <w:ind w:firstLineChars="300" w:firstLine="720"/>
        <w:jc w:val="left"/>
        <w:rPr>
          <w:rFonts w:ascii="HGP教科書体" w:eastAsia="HGP教科書体" w:hAnsi="ＭＳ Ｐゴシック"/>
          <w:bCs/>
          <w:sz w:val="24"/>
        </w:rPr>
      </w:pPr>
      <w:r>
        <w:rPr>
          <w:rFonts w:ascii="HGP教科書体" w:eastAsia="HGP教科書体" w:hAnsi="ＭＳ Ｐゴシック" w:hint="eastAsia"/>
          <w:bCs/>
          <w:sz w:val="24"/>
        </w:rPr>
        <w:t>第6弾は令和6年12/17より開始、今回は11点の推薦文庫を販売中。</w:t>
      </w:r>
    </w:p>
    <w:p w14:paraId="633BDE19" w14:textId="77777777" w:rsidR="00E22590" w:rsidRPr="00BE5F0A" w:rsidRDefault="00E22590" w:rsidP="00E22590">
      <w:pPr>
        <w:widowControl/>
        <w:spacing w:line="400" w:lineRule="exact"/>
        <w:ind w:firstLineChars="100" w:firstLine="241"/>
        <w:jc w:val="left"/>
        <w:rPr>
          <w:rFonts w:ascii="HGP教科書体" w:eastAsia="HGP教科書体" w:hAnsi="ＭＳ Ｐゴシック"/>
          <w:b/>
          <w:sz w:val="24"/>
        </w:rPr>
      </w:pPr>
      <w:r>
        <w:rPr>
          <w:rFonts w:ascii="HGP教科書体" w:eastAsia="HGP教科書体" w:hAnsi="ＭＳ Ｐゴシック" w:hint="eastAsia"/>
          <w:b/>
          <w:sz w:val="24"/>
        </w:rPr>
        <w:t>・</w:t>
      </w:r>
      <w:r w:rsidRPr="00BE5F0A">
        <w:rPr>
          <w:rFonts w:ascii="HGP教科書体" w:eastAsia="HGP教科書体" w:hAnsi="ＭＳ Ｐゴシック"/>
          <w:b/>
          <w:sz w:val="24"/>
        </w:rPr>
        <w:t>KOKONOKO</w:t>
      </w:r>
      <w:r w:rsidRPr="00BE5F0A">
        <w:rPr>
          <w:rFonts w:ascii="HGP教科書体" w:eastAsia="HGP教科書体" w:hAnsi="ＭＳ Ｐゴシック" w:hint="eastAsia"/>
          <w:b/>
          <w:sz w:val="24"/>
        </w:rPr>
        <w:t>フェア</w:t>
      </w:r>
    </w:p>
    <w:p w14:paraId="0AC45E3F"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t>令和7年4/15から開催する特別増売企画の準備を行った。青年部員が選</w:t>
      </w:r>
    </w:p>
    <w:p w14:paraId="2A603F5A"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t>書した心に残る15冊の配本交渉を版元13社、取次2社と行い、組合加</w:t>
      </w:r>
    </w:p>
    <w:p w14:paraId="496B1678"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t>盟133店舗へ各2冊ずつ配本。ポスター750枚、</w:t>
      </w:r>
      <w:r>
        <w:rPr>
          <w:rFonts w:ascii="HGP教科書体" w:eastAsia="HGP教科書体" w:hAnsi="ＭＳ Ｐゴシック"/>
          <w:bCs/>
          <w:sz w:val="24"/>
        </w:rPr>
        <w:t>POP</w:t>
      </w:r>
      <w:r>
        <w:rPr>
          <w:rFonts w:ascii="HGP教科書体" w:eastAsia="HGP教科書体" w:hAnsi="ＭＳ Ｐゴシック" w:hint="eastAsia"/>
          <w:bCs/>
          <w:sz w:val="24"/>
        </w:rPr>
        <w:t>2,025枚、帯8,200</w:t>
      </w:r>
    </w:p>
    <w:p w14:paraId="2C49CAF8"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t>枚作成。日本図書普及(株)様、東京都書店商業組合様よりご協賛金をいた</w:t>
      </w:r>
    </w:p>
    <w:p w14:paraId="25FC499D"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t>だき、図書カード</w:t>
      </w:r>
      <w:r>
        <w:rPr>
          <w:rFonts w:ascii="HGP教科書体" w:eastAsia="HGP教科書体" w:hAnsi="ＭＳ Ｐゴシック"/>
          <w:bCs/>
          <w:sz w:val="24"/>
        </w:rPr>
        <w:t>NEXT</w:t>
      </w:r>
      <w:r>
        <w:rPr>
          <w:rFonts w:ascii="HGP教科書体" w:eastAsia="HGP教科書体" w:hAnsi="ＭＳ Ｐゴシック" w:hint="eastAsia"/>
          <w:bCs/>
          <w:sz w:val="24"/>
        </w:rPr>
        <w:t>1,000円×200本をフェア本購入者特典として用</w:t>
      </w:r>
    </w:p>
    <w:p w14:paraId="5AA0C461" w14:textId="77777777" w:rsidR="00E22590" w:rsidRDefault="00E22590" w:rsidP="00E22590">
      <w:pPr>
        <w:ind w:firstLine="723"/>
        <w:rPr>
          <w:rFonts w:ascii="HGP教科書体" w:eastAsia="HGP教科書体" w:hAnsi="ＭＳ Ｐゴシック"/>
          <w:bCs/>
          <w:sz w:val="24"/>
        </w:rPr>
      </w:pPr>
      <w:r>
        <w:rPr>
          <w:rFonts w:ascii="HGP教科書体" w:eastAsia="HGP教科書体" w:hAnsi="ＭＳ Ｐゴシック" w:hint="eastAsia"/>
          <w:bCs/>
          <w:sz w:val="24"/>
        </w:rPr>
        <w:lastRenderedPageBreak/>
        <w:t>意する事ができた。</w:t>
      </w:r>
    </w:p>
    <w:p w14:paraId="1D0C84A0" w14:textId="77777777" w:rsidR="00E22590" w:rsidRDefault="00E22590" w:rsidP="002666A5">
      <w:pPr>
        <w:rPr>
          <w:rFonts w:ascii="HGP教科書体" w:eastAsia="HGP教科書体" w:hAnsi="ＭＳ Ｐゴシック"/>
          <w:bCs/>
          <w:sz w:val="24"/>
        </w:rPr>
      </w:pPr>
    </w:p>
    <w:p w14:paraId="0448AE58" w14:textId="77777777" w:rsidR="00E22590" w:rsidRPr="00C0674D" w:rsidRDefault="00E22590" w:rsidP="00E22590">
      <w:pPr>
        <w:ind w:firstLine="723"/>
        <w:rPr>
          <w:rFonts w:ascii="HGP教科書体" w:eastAsia="HGP教科書体" w:hAnsi="ＭＳ Ｐゴシック"/>
          <w:bCs/>
          <w:sz w:val="24"/>
        </w:rPr>
      </w:pPr>
    </w:p>
    <w:p w14:paraId="73550CA1" w14:textId="77777777" w:rsidR="00E22590" w:rsidRPr="00720E3F" w:rsidRDefault="00E22590" w:rsidP="00E22590">
      <w:pPr>
        <w:widowControl/>
        <w:spacing w:line="400" w:lineRule="exact"/>
        <w:ind w:firstLineChars="100" w:firstLine="241"/>
        <w:jc w:val="left"/>
        <w:rPr>
          <w:rFonts w:ascii="HGP教科書体" w:eastAsia="HGP教科書体" w:hAnsi="ＭＳ Ｐゴシック"/>
          <w:bCs/>
          <w:sz w:val="24"/>
        </w:rPr>
      </w:pPr>
      <w:r>
        <w:rPr>
          <w:rFonts w:ascii="HGP教科書体" w:eastAsia="HGP教科書体" w:hAnsi="ＭＳ Ｐゴシック" w:hint="eastAsia"/>
          <w:b/>
          <w:sz w:val="24"/>
        </w:rPr>
        <w:t>・</w:t>
      </w:r>
      <w:r w:rsidRPr="00BE5F0A">
        <w:rPr>
          <w:rFonts w:ascii="HGP教科書体" w:eastAsia="HGP教科書体" w:hAnsi="ＭＳ Ｐゴシック" w:hint="eastAsia"/>
          <w:b/>
          <w:sz w:val="24"/>
        </w:rPr>
        <w:t>Jリサーチ出版など報奨企画</w:t>
      </w:r>
    </w:p>
    <w:p w14:paraId="20D27234" w14:textId="77777777" w:rsidR="00E22590" w:rsidRDefault="00E22590" w:rsidP="00E22590">
      <w:pPr>
        <w:pStyle w:val="ae"/>
        <w:widowControl/>
        <w:spacing w:line="400" w:lineRule="exact"/>
        <w:ind w:leftChars="100" w:left="210" w:firstLineChars="200" w:firstLine="480"/>
        <w:jc w:val="left"/>
        <w:rPr>
          <w:rFonts w:ascii="HGP教科書体" w:eastAsia="HGP教科書体" w:hAnsi="ＭＳ Ｐゴシック"/>
          <w:bCs/>
          <w:sz w:val="24"/>
        </w:rPr>
      </w:pPr>
      <w:r w:rsidRPr="002E364B">
        <w:rPr>
          <w:rFonts w:ascii="HGP教科書体" w:eastAsia="HGP教科書体" w:hAnsi="ＭＳ Ｐゴシック" w:hint="eastAsia"/>
          <w:bCs/>
          <w:sz w:val="24"/>
        </w:rPr>
        <w:t>対象商品：Ｊリサーチ出版の書籍全点</w:t>
      </w:r>
    </w:p>
    <w:p w14:paraId="4473F627" w14:textId="77777777" w:rsidR="00E22590" w:rsidRDefault="00E22590" w:rsidP="00E22590">
      <w:pPr>
        <w:pStyle w:val="ae"/>
        <w:widowControl/>
        <w:spacing w:line="400" w:lineRule="exact"/>
        <w:ind w:leftChars="100" w:left="210" w:firstLineChars="200" w:firstLine="480"/>
        <w:jc w:val="left"/>
        <w:rPr>
          <w:rFonts w:ascii="HGP教科書体" w:eastAsia="HGP教科書体" w:hAnsi="ＭＳ Ｐゴシック"/>
          <w:bCs/>
          <w:sz w:val="24"/>
        </w:rPr>
      </w:pPr>
      <w:r w:rsidRPr="00F76582">
        <w:rPr>
          <w:rFonts w:ascii="HGP教科書体" w:eastAsia="HGP教科書体" w:hAnsi="ＭＳ Ｐゴシック" w:hint="eastAsia"/>
          <w:bCs/>
          <w:sz w:val="24"/>
        </w:rPr>
        <w:t>参加店数：29店売上冊数：1447冊</w:t>
      </w:r>
    </w:p>
    <w:p w14:paraId="2FB71807" w14:textId="77777777" w:rsidR="00E22590" w:rsidRPr="00F76582" w:rsidRDefault="00E22590" w:rsidP="00E22590">
      <w:pPr>
        <w:pStyle w:val="ae"/>
        <w:widowControl/>
        <w:spacing w:line="400" w:lineRule="exact"/>
        <w:ind w:leftChars="100" w:left="210" w:firstLineChars="200" w:firstLine="480"/>
        <w:jc w:val="left"/>
        <w:rPr>
          <w:rFonts w:ascii="HGP教科書体" w:eastAsia="HGP教科書体" w:hAnsi="ＭＳ Ｐゴシック"/>
          <w:bCs/>
          <w:sz w:val="24"/>
        </w:rPr>
      </w:pPr>
      <w:r w:rsidRPr="00F76582">
        <w:rPr>
          <w:rFonts w:ascii="HGP教科書体" w:eastAsia="HGP教科書体" w:hAnsi="ＭＳ Ｐゴシック" w:hint="eastAsia"/>
          <w:bCs/>
          <w:sz w:val="24"/>
        </w:rPr>
        <w:t>売上金額：</w:t>
      </w:r>
      <w:r w:rsidRPr="00F76582">
        <w:rPr>
          <w:rFonts w:ascii="HGP教科書体" w:eastAsia="HGP教科書体" w:hAnsi="ＭＳ Ｐゴシック" w:hint="eastAsia"/>
          <w:bCs/>
          <w:sz w:val="24"/>
        </w:rPr>
        <w:t>¥</w:t>
      </w:r>
      <w:r w:rsidRPr="00F76582">
        <w:rPr>
          <w:rFonts w:ascii="HGP教科書体" w:eastAsia="HGP教科書体" w:hAnsi="ＭＳ Ｐゴシック" w:hint="eastAsia"/>
          <w:bCs/>
          <w:sz w:val="24"/>
        </w:rPr>
        <w:t>1,949,705 報償金額：</w:t>
      </w:r>
      <w:r w:rsidRPr="00F76582">
        <w:rPr>
          <w:rFonts w:ascii="HGP教科書体" w:eastAsia="HGP教科書体" w:hAnsi="ＭＳ Ｐゴシック" w:hint="eastAsia"/>
          <w:bCs/>
          <w:sz w:val="24"/>
        </w:rPr>
        <w:t>¥</w:t>
      </w:r>
      <w:r w:rsidRPr="00F76582">
        <w:rPr>
          <w:rFonts w:ascii="HGP教科書体" w:eastAsia="HGP教科書体" w:hAnsi="ＭＳ Ｐゴシック" w:hint="eastAsia"/>
          <w:bCs/>
          <w:sz w:val="24"/>
        </w:rPr>
        <w:t>233,965</w:t>
      </w:r>
    </w:p>
    <w:p w14:paraId="1E218090" w14:textId="77777777" w:rsidR="00E22590" w:rsidRPr="00720E3F" w:rsidRDefault="00E22590" w:rsidP="00E22590">
      <w:pPr>
        <w:widowControl/>
        <w:spacing w:line="400" w:lineRule="exact"/>
        <w:ind w:firstLineChars="100" w:firstLine="241"/>
        <w:jc w:val="left"/>
        <w:rPr>
          <w:rFonts w:ascii="HGP教科書体" w:eastAsia="HGP教科書体" w:hAnsi="ＭＳ Ｐゴシック"/>
          <w:bCs/>
          <w:sz w:val="24"/>
        </w:rPr>
      </w:pPr>
      <w:r>
        <w:rPr>
          <w:rFonts w:ascii="HGP教科書体" w:eastAsia="HGP教科書体" w:hAnsi="ＭＳ Ｐゴシック" w:hint="eastAsia"/>
          <w:b/>
          <w:bCs/>
          <w:sz w:val="24"/>
        </w:rPr>
        <w:t>・</w:t>
      </w:r>
      <w:r w:rsidRPr="00720E3F">
        <w:rPr>
          <w:rFonts w:ascii="HGP教科書体" w:eastAsia="HGP教科書体" w:hAnsi="ＭＳ Ｐゴシック" w:hint="eastAsia"/>
          <w:b/>
          <w:bCs/>
          <w:sz w:val="24"/>
        </w:rPr>
        <w:t>豊島支部主催「萩尾望都」講演会のサポート</w:t>
      </w:r>
    </w:p>
    <w:p w14:paraId="064DDAC0" w14:textId="77777777" w:rsidR="00E22590" w:rsidRDefault="00E22590" w:rsidP="00E22590">
      <w:pPr>
        <w:spacing w:line="400" w:lineRule="exact"/>
        <w:ind w:leftChars="337" w:left="709" w:hanging="1"/>
        <w:rPr>
          <w:rFonts w:ascii="HGP教科書体" w:eastAsia="HGP教科書体"/>
          <w:bCs/>
          <w:sz w:val="24"/>
        </w:rPr>
      </w:pPr>
      <w:r>
        <w:rPr>
          <w:rFonts w:ascii="HGP教科書体" w:eastAsia="HGP教科書体" w:hint="eastAsia"/>
          <w:bCs/>
          <w:sz w:val="24"/>
        </w:rPr>
        <w:t>9/28（土）14時よりとしまセンタースクエア</w:t>
      </w:r>
      <w:r w:rsidRPr="00E71942">
        <w:rPr>
          <w:rFonts w:ascii="HGP教科書体" w:eastAsia="HGP教科書体" w:hint="eastAsia"/>
          <w:bCs/>
          <w:sz w:val="24"/>
        </w:rPr>
        <w:t>に</w:t>
      </w:r>
      <w:r>
        <w:rPr>
          <w:rFonts w:ascii="HGP教科書体" w:eastAsia="HGP教科書体" w:hint="eastAsia"/>
          <w:bCs/>
          <w:sz w:val="24"/>
        </w:rPr>
        <w:t>て</w:t>
      </w:r>
      <w:r w:rsidRPr="00E71942">
        <w:rPr>
          <w:rFonts w:ascii="HGP教科書体" w:eastAsia="HGP教科書体" w:hint="eastAsia"/>
          <w:bCs/>
          <w:sz w:val="24"/>
        </w:rPr>
        <w:t>豊島支部主催「</w:t>
      </w:r>
      <w:r>
        <w:rPr>
          <w:rFonts w:ascii="HGP教科書体" w:eastAsia="HGP教科書体" w:hint="eastAsia"/>
          <w:bCs/>
          <w:sz w:val="24"/>
        </w:rPr>
        <w:t>萩尾望都</w:t>
      </w:r>
      <w:r w:rsidRPr="00E71942">
        <w:rPr>
          <w:rFonts w:ascii="HGP教科書体" w:eastAsia="HGP教科書体" w:hint="eastAsia"/>
          <w:bCs/>
          <w:sz w:val="24"/>
        </w:rPr>
        <w:t>」</w:t>
      </w:r>
      <w:r>
        <w:rPr>
          <w:rFonts w:ascii="HGP教科書体" w:eastAsia="HGP教科書体" w:hint="eastAsia"/>
          <w:bCs/>
          <w:sz w:val="24"/>
        </w:rPr>
        <w:t>講演会を実施し、青年部有志は</w:t>
      </w:r>
      <w:r w:rsidRPr="00E71942">
        <w:rPr>
          <w:rFonts w:ascii="HGP教科書体" w:eastAsia="HGP教科書体" w:hint="eastAsia"/>
          <w:bCs/>
          <w:sz w:val="24"/>
        </w:rPr>
        <w:t>サポート</w:t>
      </w:r>
      <w:r>
        <w:rPr>
          <w:rFonts w:ascii="HGP教科書体" w:eastAsia="HGP教科書体" w:hint="eastAsia"/>
          <w:bCs/>
          <w:sz w:val="24"/>
        </w:rPr>
        <w:t>を</w:t>
      </w:r>
      <w:r w:rsidRPr="00E71942">
        <w:rPr>
          <w:rFonts w:ascii="HGP教科書体" w:eastAsia="HGP教科書体" w:hint="eastAsia"/>
          <w:bCs/>
          <w:sz w:val="24"/>
        </w:rPr>
        <w:t>行った。</w:t>
      </w:r>
      <w:r>
        <w:rPr>
          <w:rFonts w:ascii="HGP教科書体" w:eastAsia="HGP教科書体" w:hint="eastAsia"/>
          <w:bCs/>
          <w:sz w:val="24"/>
        </w:rPr>
        <w:t>応募者数はすぐに定員に達し、加勢さんのファン目線のインタビュアーやサイン本じゃんけん大会などで会場は大きく盛り上がり、素晴らしい講演会となった。</w:t>
      </w:r>
    </w:p>
    <w:p w14:paraId="73CDA155" w14:textId="77777777" w:rsidR="00E22590" w:rsidRPr="005577AD" w:rsidRDefault="00E22590" w:rsidP="00E22590">
      <w:pPr>
        <w:spacing w:line="400" w:lineRule="exact"/>
        <w:ind w:leftChars="337" w:left="709" w:hanging="1"/>
        <w:rPr>
          <w:rFonts w:ascii="HGP教科書体" w:eastAsia="HGP教科書体"/>
          <w:bCs/>
          <w:sz w:val="24"/>
        </w:rPr>
      </w:pPr>
      <w:r w:rsidRPr="00E71942">
        <w:rPr>
          <w:rFonts w:ascii="HGP教科書体" w:eastAsia="HGP教科書体" w:hint="eastAsia"/>
          <w:bCs/>
          <w:sz w:val="24"/>
        </w:rPr>
        <w:t>事前に豊島支部より</w:t>
      </w:r>
      <w:r>
        <w:rPr>
          <w:rFonts w:ascii="HGP教科書体" w:eastAsia="HGP教科書体" w:hint="eastAsia"/>
          <w:bCs/>
          <w:sz w:val="24"/>
        </w:rPr>
        <w:t>各書店へ献本された「ポーの一族1〜3巻」も100%の利益となる為、引き続き販売願いたいとの事。</w:t>
      </w:r>
    </w:p>
    <w:p w14:paraId="7658FFE2" w14:textId="1E3574CC" w:rsidR="005008C3" w:rsidRPr="00E22590" w:rsidRDefault="005008C3" w:rsidP="00523F61">
      <w:pPr>
        <w:pStyle w:val="ae"/>
        <w:widowControl/>
        <w:spacing w:line="400" w:lineRule="exact"/>
        <w:ind w:leftChars="0" w:left="360"/>
        <w:jc w:val="left"/>
        <w:rPr>
          <w:rFonts w:ascii="HGP教科書体" w:eastAsia="HGP教科書体" w:hAnsi="ＭＳ Ｐゴシック"/>
          <w:b/>
          <w:sz w:val="24"/>
        </w:rPr>
      </w:pPr>
    </w:p>
    <w:p w14:paraId="4121423F" w14:textId="77777777" w:rsidR="00523F61" w:rsidRPr="00682E5F" w:rsidRDefault="00523F61" w:rsidP="00682E5F">
      <w:pPr>
        <w:pStyle w:val="ae"/>
        <w:widowControl/>
        <w:spacing w:line="400" w:lineRule="exact"/>
        <w:ind w:leftChars="100" w:left="210" w:firstLineChars="200" w:firstLine="480"/>
        <w:jc w:val="left"/>
        <w:rPr>
          <w:rFonts w:ascii="HGP教科書体" w:eastAsia="HGP教科書体" w:hAnsi="ＭＳ Ｐゴシック"/>
          <w:bCs/>
          <w:sz w:val="24"/>
        </w:rPr>
      </w:pPr>
    </w:p>
    <w:p w14:paraId="0B0EF536" w14:textId="5F11BA59" w:rsidR="00316292" w:rsidRPr="002E364B" w:rsidRDefault="00316292">
      <w:pPr>
        <w:pStyle w:val="ae"/>
        <w:numPr>
          <w:ilvl w:val="0"/>
          <w:numId w:val="11"/>
        </w:numPr>
        <w:spacing w:line="400" w:lineRule="exact"/>
        <w:ind w:leftChars="0"/>
        <w:rPr>
          <w:rFonts w:ascii="HGP教科書体" w:eastAsia="HGP教科書体"/>
          <w:b/>
          <w:sz w:val="24"/>
        </w:rPr>
      </w:pPr>
      <w:r w:rsidRPr="002E364B">
        <w:rPr>
          <w:rFonts w:ascii="HGP教科書体" w:eastAsia="HGP教科書体" w:hint="eastAsia"/>
          <w:b/>
          <w:sz w:val="24"/>
        </w:rPr>
        <w:t>庶務委員会</w:t>
      </w:r>
    </w:p>
    <w:p w14:paraId="57E1DBAD" w14:textId="2E3792A6" w:rsidR="00316292" w:rsidRPr="002E364B" w:rsidRDefault="00316292">
      <w:pPr>
        <w:pStyle w:val="ae"/>
        <w:numPr>
          <w:ilvl w:val="2"/>
          <w:numId w:val="22"/>
        </w:numPr>
        <w:spacing w:line="400" w:lineRule="exact"/>
        <w:ind w:leftChars="0" w:left="709"/>
        <w:rPr>
          <w:rFonts w:ascii="HGP教科書体" w:eastAsia="HGP教科書体"/>
          <w:b/>
          <w:sz w:val="24"/>
        </w:rPr>
      </w:pPr>
      <w:r w:rsidRPr="002E364B">
        <w:rPr>
          <w:rFonts w:ascii="HGP教科書体" w:eastAsia="HGP教科書体" w:hint="eastAsia"/>
          <w:b/>
          <w:sz w:val="24"/>
        </w:rPr>
        <w:t>青年部</w:t>
      </w:r>
      <w:r w:rsidR="00A43442">
        <w:rPr>
          <w:rFonts w:ascii="HGP教科書体" w:eastAsia="HGP教科書体" w:hint="eastAsia"/>
          <w:b/>
          <w:sz w:val="24"/>
        </w:rPr>
        <w:t>レ</w:t>
      </w:r>
      <w:r w:rsidRPr="002E364B">
        <w:rPr>
          <w:rFonts w:ascii="HGP教科書体" w:eastAsia="HGP教科書体" w:hint="eastAsia"/>
          <w:b/>
          <w:sz w:val="24"/>
        </w:rPr>
        <w:t>クリエ―ション</w:t>
      </w:r>
    </w:p>
    <w:p w14:paraId="0EB56B7F" w14:textId="28D92311" w:rsidR="00316292" w:rsidRPr="002E364B" w:rsidRDefault="00014FEE" w:rsidP="00014FEE">
      <w:pPr>
        <w:pStyle w:val="ae"/>
        <w:spacing w:line="400" w:lineRule="exact"/>
        <w:ind w:leftChars="0" w:left="709"/>
        <w:rPr>
          <w:rFonts w:ascii="HGP教科書体" w:eastAsia="HGP教科書体"/>
          <w:bCs/>
          <w:sz w:val="24"/>
        </w:rPr>
      </w:pPr>
      <w:r>
        <w:rPr>
          <w:rFonts w:ascii="HGP教科書体" w:eastAsia="HGP教科書体" w:hint="eastAsia"/>
          <w:bCs/>
          <w:sz w:val="24"/>
        </w:rPr>
        <w:t>令和</w:t>
      </w:r>
      <w:r w:rsidR="00EA154A">
        <w:rPr>
          <w:rFonts w:ascii="HGP教科書体" w:eastAsia="HGP教科書体" w:hint="eastAsia"/>
          <w:bCs/>
          <w:sz w:val="24"/>
        </w:rPr>
        <w:t>６</w:t>
      </w:r>
      <w:r>
        <w:rPr>
          <w:rFonts w:ascii="HGP教科書体" w:eastAsia="HGP教科書体" w:hint="eastAsia"/>
          <w:bCs/>
          <w:sz w:val="24"/>
        </w:rPr>
        <w:t>年</w:t>
      </w:r>
      <w:r w:rsidR="00536DC7">
        <w:rPr>
          <w:rFonts w:ascii="HGP教科書体" w:eastAsia="HGP教科書体" w:hint="eastAsia"/>
          <w:bCs/>
          <w:sz w:val="24"/>
        </w:rPr>
        <w:t>１２</w:t>
      </w:r>
      <w:r w:rsidR="00316292" w:rsidRPr="002E364B">
        <w:rPr>
          <w:rFonts w:ascii="HGP教科書体" w:eastAsia="HGP教科書体" w:hint="eastAsia"/>
          <w:bCs/>
          <w:sz w:val="24"/>
        </w:rPr>
        <w:t>月</w:t>
      </w:r>
      <w:r w:rsidR="00536DC7">
        <w:rPr>
          <w:rFonts w:ascii="HGP教科書体" w:eastAsia="HGP教科書体" w:hint="eastAsia"/>
          <w:bCs/>
          <w:sz w:val="24"/>
        </w:rPr>
        <w:t>７</w:t>
      </w:r>
      <w:r w:rsidR="00316292" w:rsidRPr="002E364B">
        <w:rPr>
          <w:rFonts w:ascii="HGP教科書体" w:eastAsia="HGP教科書体" w:hint="eastAsia"/>
          <w:bCs/>
          <w:sz w:val="24"/>
        </w:rPr>
        <w:t>日（</w:t>
      </w:r>
      <w:r w:rsidR="00536DC7">
        <w:rPr>
          <w:rFonts w:ascii="HGP教科書体" w:eastAsia="HGP教科書体" w:hint="eastAsia"/>
          <w:bCs/>
          <w:sz w:val="24"/>
        </w:rPr>
        <w:t>土</w:t>
      </w:r>
      <w:r w:rsidR="00316292" w:rsidRPr="002E364B">
        <w:rPr>
          <w:rFonts w:ascii="HGP教科書体" w:eastAsia="HGP教科書体" w:hint="eastAsia"/>
          <w:bCs/>
          <w:sz w:val="24"/>
        </w:rPr>
        <w:t>）に</w:t>
      </w:r>
      <w:r w:rsidR="00214F15">
        <w:rPr>
          <w:rFonts w:ascii="HGP教科書体" w:eastAsia="HGP教科書体" w:hint="eastAsia"/>
          <w:bCs/>
          <w:sz w:val="24"/>
        </w:rPr>
        <w:t>品川プリンスホテルで</w:t>
      </w:r>
      <w:r>
        <w:rPr>
          <w:rFonts w:ascii="HGP教科書体" w:eastAsia="HGP教科書体" w:hint="eastAsia"/>
          <w:bCs/>
          <w:sz w:val="24"/>
        </w:rPr>
        <w:t>と</w:t>
      </w:r>
      <w:r w:rsidR="00387924">
        <w:rPr>
          <w:rFonts w:ascii="HGP教科書体" w:eastAsia="HGP教科書体" w:hint="eastAsia"/>
          <w:bCs/>
          <w:sz w:val="24"/>
        </w:rPr>
        <w:t>ボウリング</w:t>
      </w:r>
      <w:r w:rsidR="001F3035">
        <w:rPr>
          <w:rFonts w:ascii="HGP教科書体" w:eastAsia="HGP教科書体" w:hint="eastAsia"/>
          <w:bCs/>
          <w:sz w:val="24"/>
        </w:rPr>
        <w:t>大会を開催し</w:t>
      </w:r>
      <w:r w:rsidR="00125F7F">
        <w:rPr>
          <w:rFonts w:ascii="HGP教科書体" w:eastAsia="HGP教科書体" w:hint="eastAsia"/>
          <w:bCs/>
          <w:sz w:val="24"/>
        </w:rPr>
        <w:t>、２０</w:t>
      </w:r>
      <w:r>
        <w:rPr>
          <w:rFonts w:ascii="HGP教科書体" w:eastAsia="HGP教科書体" w:hint="eastAsia"/>
          <w:bCs/>
          <w:sz w:val="24"/>
        </w:rPr>
        <w:t>名</w:t>
      </w:r>
      <w:r w:rsidR="00125F7F">
        <w:rPr>
          <w:rFonts w:ascii="HGP教科書体" w:eastAsia="HGP教科書体" w:hint="eastAsia"/>
          <w:bCs/>
          <w:sz w:val="24"/>
        </w:rPr>
        <w:t>が参加しました</w:t>
      </w:r>
      <w:r>
        <w:rPr>
          <w:rFonts w:ascii="HGP教科書体" w:eastAsia="HGP教科書体" w:hint="eastAsia"/>
          <w:bCs/>
          <w:sz w:val="24"/>
        </w:rPr>
        <w:t>。</w:t>
      </w:r>
      <w:r w:rsidR="00FD6927">
        <w:rPr>
          <w:rFonts w:ascii="HGP教科書体" w:eastAsia="HGP教科書体" w:hint="eastAsia"/>
          <w:bCs/>
          <w:sz w:val="24"/>
        </w:rPr>
        <w:t>老若男女</w:t>
      </w:r>
      <w:r w:rsidR="00BB31A6">
        <w:rPr>
          <w:rFonts w:ascii="HGP教科書体" w:eastAsia="HGP教科書体" w:hint="eastAsia"/>
          <w:bCs/>
          <w:sz w:val="24"/>
        </w:rPr>
        <w:t>楽しめるスポーツ</w:t>
      </w:r>
      <w:r>
        <w:rPr>
          <w:rFonts w:ascii="HGP教科書体" w:eastAsia="HGP教科書体" w:hint="eastAsia"/>
          <w:bCs/>
          <w:sz w:val="24"/>
        </w:rPr>
        <w:t>で大いに盛り上がり、楽しいひと時をすごしました。</w:t>
      </w:r>
      <w:r w:rsidR="006A6870">
        <w:rPr>
          <w:rFonts w:ascii="HGP教科書体" w:eastAsia="HGP教科書体" w:hint="eastAsia"/>
          <w:bCs/>
          <w:sz w:val="24"/>
        </w:rPr>
        <w:t>また</w:t>
      </w:r>
      <w:r w:rsidR="00225E55">
        <w:rPr>
          <w:rFonts w:ascii="HGP教科書体" w:eastAsia="HGP教科書体" w:hint="eastAsia"/>
          <w:bCs/>
          <w:sz w:val="24"/>
        </w:rPr>
        <w:t>その後の懇親会で</w:t>
      </w:r>
      <w:r w:rsidR="006A6870">
        <w:rPr>
          <w:rFonts w:ascii="HGP教科書体" w:eastAsia="HGP教科書体" w:hint="eastAsia"/>
          <w:bCs/>
          <w:sz w:val="24"/>
        </w:rPr>
        <w:t>参加者と</w:t>
      </w:r>
      <w:r w:rsidR="00087E56">
        <w:rPr>
          <w:rFonts w:ascii="HGP教科書体" w:eastAsia="HGP教科書体" w:hint="eastAsia"/>
          <w:bCs/>
          <w:sz w:val="24"/>
        </w:rPr>
        <w:t>の</w:t>
      </w:r>
      <w:r w:rsidR="00710C3A">
        <w:rPr>
          <w:rFonts w:ascii="HGP教科書体" w:eastAsia="HGP教科書体" w:hint="eastAsia"/>
          <w:bCs/>
          <w:sz w:val="24"/>
        </w:rPr>
        <w:t>親睦を深めました</w:t>
      </w:r>
      <w:r w:rsidR="006A6870">
        <w:rPr>
          <w:rFonts w:ascii="HGP教科書体" w:eastAsia="HGP教科書体" w:hint="eastAsia"/>
          <w:bCs/>
          <w:sz w:val="24"/>
        </w:rPr>
        <w:t>。</w:t>
      </w:r>
    </w:p>
    <w:p w14:paraId="7AD2223E" w14:textId="1CFB8BC2" w:rsidR="00316292" w:rsidRPr="002E364B" w:rsidRDefault="00316292" w:rsidP="0007244D">
      <w:pPr>
        <w:pStyle w:val="ae"/>
        <w:spacing w:line="400" w:lineRule="exact"/>
        <w:ind w:leftChars="0" w:left="709"/>
        <w:rPr>
          <w:rFonts w:ascii="HGP教科書体" w:eastAsia="HGP教科書体"/>
          <w:bCs/>
          <w:sz w:val="24"/>
        </w:rPr>
      </w:pPr>
      <w:r w:rsidRPr="002E364B">
        <w:rPr>
          <w:rFonts w:ascii="HGP教科書体" w:eastAsia="HGP教科書体" w:hint="eastAsia"/>
          <w:bCs/>
          <w:sz w:val="24"/>
        </w:rPr>
        <w:t>来年度</w:t>
      </w:r>
      <w:r w:rsidR="00014FEE">
        <w:rPr>
          <w:rFonts w:ascii="HGP教科書体" w:eastAsia="HGP教科書体" w:hint="eastAsia"/>
          <w:bCs/>
          <w:sz w:val="24"/>
        </w:rPr>
        <w:t>も</w:t>
      </w:r>
      <w:r w:rsidRPr="002E364B">
        <w:rPr>
          <w:rFonts w:ascii="HGP教科書体" w:eastAsia="HGP教科書体" w:hint="eastAsia"/>
          <w:bCs/>
          <w:sz w:val="24"/>
        </w:rPr>
        <w:t>是非開催したいと考えています。</w:t>
      </w:r>
    </w:p>
    <w:p w14:paraId="4E892A6D" w14:textId="77777777" w:rsidR="0007244D" w:rsidRPr="00536DC7" w:rsidRDefault="0007244D" w:rsidP="0007244D">
      <w:pPr>
        <w:pStyle w:val="ae"/>
        <w:spacing w:line="400" w:lineRule="exact"/>
        <w:ind w:leftChars="0" w:left="1320"/>
        <w:rPr>
          <w:rFonts w:ascii="HGP教科書体" w:eastAsia="HGP教科書体"/>
          <w:bCs/>
          <w:sz w:val="24"/>
        </w:rPr>
      </w:pPr>
    </w:p>
    <w:p w14:paraId="6A78930A" w14:textId="7CBBD8D4" w:rsidR="00316292" w:rsidRPr="002E364B" w:rsidRDefault="00316292">
      <w:pPr>
        <w:pStyle w:val="ae"/>
        <w:numPr>
          <w:ilvl w:val="2"/>
          <w:numId w:val="22"/>
        </w:numPr>
        <w:spacing w:line="400" w:lineRule="exact"/>
        <w:ind w:leftChars="0" w:left="709"/>
        <w:rPr>
          <w:rFonts w:ascii="HGP教科書体" w:eastAsia="HGP教科書体"/>
          <w:b/>
          <w:sz w:val="24"/>
        </w:rPr>
      </w:pPr>
      <w:r w:rsidRPr="002E364B">
        <w:rPr>
          <w:rFonts w:ascii="HGP教科書体" w:eastAsia="HGP教科書体" w:hint="eastAsia"/>
          <w:b/>
          <w:sz w:val="24"/>
        </w:rPr>
        <w:t>神保町ブックフェスティバル</w:t>
      </w:r>
    </w:p>
    <w:p w14:paraId="717A85BE" w14:textId="69F1EE6C" w:rsidR="0072010E" w:rsidRDefault="00316292" w:rsidP="00014FEE">
      <w:pPr>
        <w:spacing w:line="400" w:lineRule="exact"/>
        <w:ind w:firstLineChars="300" w:firstLine="720"/>
        <w:rPr>
          <w:rFonts w:ascii="HGP教科書体" w:eastAsia="HGP教科書体"/>
          <w:bCs/>
          <w:sz w:val="24"/>
        </w:rPr>
      </w:pPr>
      <w:r w:rsidRPr="00014FEE">
        <w:rPr>
          <w:rFonts w:ascii="HGP教科書体" w:eastAsia="HGP教科書体" w:hint="eastAsia"/>
          <w:bCs/>
          <w:sz w:val="24"/>
        </w:rPr>
        <w:t>令和</w:t>
      </w:r>
      <w:r w:rsidR="00647263">
        <w:rPr>
          <w:rFonts w:ascii="HGP教科書体" w:eastAsia="HGP教科書体" w:hint="eastAsia"/>
          <w:bCs/>
          <w:sz w:val="24"/>
        </w:rPr>
        <w:t>６</w:t>
      </w:r>
      <w:r w:rsidRPr="00014FEE">
        <w:rPr>
          <w:rFonts w:ascii="HGP教科書体" w:eastAsia="HGP教科書体" w:hint="eastAsia"/>
          <w:bCs/>
          <w:sz w:val="24"/>
        </w:rPr>
        <w:t>年１０月２</w:t>
      </w:r>
      <w:r w:rsidR="00B3728E">
        <w:rPr>
          <w:rFonts w:ascii="HGP教科書体" w:eastAsia="HGP教科書体" w:hint="eastAsia"/>
          <w:bCs/>
          <w:sz w:val="24"/>
        </w:rPr>
        <w:t>６</w:t>
      </w:r>
      <w:r w:rsidRPr="00014FEE">
        <w:rPr>
          <w:rFonts w:ascii="HGP教科書体" w:eastAsia="HGP教科書体" w:hint="eastAsia"/>
          <w:bCs/>
          <w:sz w:val="24"/>
        </w:rPr>
        <w:t>日、</w:t>
      </w:r>
      <w:r w:rsidR="00014FEE">
        <w:rPr>
          <w:rFonts w:ascii="HGP教科書体" w:eastAsia="HGP教科書体" w:hint="eastAsia"/>
          <w:bCs/>
          <w:sz w:val="24"/>
        </w:rPr>
        <w:t>２</w:t>
      </w:r>
      <w:r w:rsidR="00B3728E">
        <w:rPr>
          <w:rFonts w:ascii="HGP教科書体" w:eastAsia="HGP教科書体" w:hint="eastAsia"/>
          <w:bCs/>
          <w:sz w:val="24"/>
        </w:rPr>
        <w:t>７</w:t>
      </w:r>
      <w:r w:rsidRPr="00014FEE">
        <w:rPr>
          <w:rFonts w:ascii="HGP教科書体" w:eastAsia="HGP教科書体" w:hint="eastAsia"/>
          <w:bCs/>
          <w:sz w:val="24"/>
        </w:rPr>
        <w:t>日で実施されたイベントに参加し、２日間とも天気に恵まれ、</w:t>
      </w:r>
    </w:p>
    <w:p w14:paraId="69543246" w14:textId="3D4AA7FD" w:rsidR="0072010E" w:rsidRDefault="00316292" w:rsidP="00014FEE">
      <w:pPr>
        <w:spacing w:line="400" w:lineRule="exact"/>
        <w:ind w:firstLineChars="300" w:firstLine="720"/>
        <w:rPr>
          <w:rFonts w:ascii="HGP教科書体" w:eastAsia="HGP教科書体"/>
          <w:bCs/>
          <w:sz w:val="24"/>
        </w:rPr>
      </w:pPr>
      <w:r w:rsidRPr="00014FEE">
        <w:rPr>
          <w:rFonts w:ascii="HGP教科書体" w:eastAsia="HGP教科書体" w:hint="eastAsia"/>
          <w:bCs/>
          <w:sz w:val="24"/>
        </w:rPr>
        <w:t>今年も各店から募った商品を安価に販売しました。</w:t>
      </w:r>
    </w:p>
    <w:p w14:paraId="675DBD63" w14:textId="66BD2163" w:rsidR="0072010E" w:rsidRDefault="00316292" w:rsidP="00014FEE">
      <w:pPr>
        <w:spacing w:line="400" w:lineRule="exact"/>
        <w:ind w:firstLineChars="300" w:firstLine="720"/>
        <w:rPr>
          <w:rFonts w:ascii="HGP教科書体" w:eastAsia="HGP教科書体"/>
          <w:bCs/>
          <w:sz w:val="24"/>
        </w:rPr>
      </w:pPr>
      <w:r w:rsidRPr="00014FEE">
        <w:rPr>
          <w:rFonts w:ascii="HGP教科書体" w:eastAsia="HGP教科書体" w:hint="eastAsia"/>
          <w:bCs/>
          <w:sz w:val="24"/>
        </w:rPr>
        <w:t>販売商品は書タレ、雑貨、古書のセレクト品。</w:t>
      </w:r>
    </w:p>
    <w:p w14:paraId="2727C1BC" w14:textId="6DBEF249" w:rsidR="00376347" w:rsidRPr="00014FEE" w:rsidRDefault="00EA3F3C" w:rsidP="00FF3974">
      <w:pPr>
        <w:spacing w:line="400" w:lineRule="exact"/>
        <w:ind w:firstLineChars="300" w:firstLine="720"/>
        <w:rPr>
          <w:rFonts w:ascii="HGP教科書体" w:eastAsia="HGP教科書体"/>
          <w:bCs/>
          <w:sz w:val="24"/>
        </w:rPr>
      </w:pPr>
      <w:r>
        <w:rPr>
          <w:rFonts w:ascii="HGP教科書体" w:eastAsia="HGP教科書体" w:hint="eastAsia"/>
          <w:bCs/>
          <w:sz w:val="24"/>
        </w:rPr>
        <w:t>２６</w:t>
      </w:r>
      <w:r w:rsidR="00316292" w:rsidRPr="00014FEE">
        <w:rPr>
          <w:rFonts w:ascii="HGP教科書体" w:eastAsia="HGP教科書体" w:hint="eastAsia"/>
          <w:bCs/>
          <w:sz w:val="24"/>
        </w:rPr>
        <w:t>日売上</w:t>
      </w:r>
      <w:r w:rsidR="00705BB0">
        <w:rPr>
          <w:rFonts w:ascii="HGP教科書体" w:eastAsia="HGP教科書体" w:hAnsi="ＭＳ Ｐゴシック" w:cs="ＭＳ 明朝" w:hint="eastAsia"/>
          <w:kern w:val="0"/>
          <w:sz w:val="24"/>
          <w:szCs w:val="24"/>
        </w:rPr>
        <w:t>196,400円</w:t>
      </w:r>
      <w:r w:rsidR="00316292" w:rsidRPr="00014FEE">
        <w:rPr>
          <w:rFonts w:ascii="HGP教科書体" w:eastAsia="HGP教科書体" w:hint="eastAsia"/>
          <w:bCs/>
          <w:sz w:val="24"/>
        </w:rPr>
        <w:t>、</w:t>
      </w:r>
      <w:r>
        <w:rPr>
          <w:rFonts w:ascii="HGP教科書体" w:eastAsia="HGP教科書体" w:hint="eastAsia"/>
          <w:bCs/>
          <w:sz w:val="24"/>
        </w:rPr>
        <w:t>２７</w:t>
      </w:r>
      <w:r w:rsidR="00316292" w:rsidRPr="00014FEE">
        <w:rPr>
          <w:rFonts w:ascii="HGP教科書体" w:eastAsia="HGP教科書体" w:hint="eastAsia"/>
          <w:bCs/>
          <w:sz w:val="24"/>
        </w:rPr>
        <w:t>日</w:t>
      </w:r>
      <w:r w:rsidR="002E3D7F">
        <w:rPr>
          <w:rFonts w:ascii="HGP教科書体" w:eastAsia="HGP教科書体" w:hAnsi="ＭＳ Ｐゴシック" w:cs="ＭＳ 明朝" w:hint="eastAsia"/>
          <w:kern w:val="0"/>
          <w:sz w:val="24"/>
          <w:szCs w:val="24"/>
        </w:rPr>
        <w:t>83,350円</w:t>
      </w:r>
      <w:r w:rsidR="00316292" w:rsidRPr="00014FEE">
        <w:rPr>
          <w:rFonts w:ascii="HGP教科書体" w:eastAsia="HGP教科書体" w:hint="eastAsia"/>
          <w:bCs/>
          <w:sz w:val="24"/>
        </w:rPr>
        <w:t>売上</w:t>
      </w:r>
      <w:r w:rsidR="006A3E06">
        <w:rPr>
          <w:rFonts w:ascii="HGP教科書体" w:eastAsia="HGP教科書体" w:hint="eastAsia"/>
          <w:bCs/>
          <w:sz w:val="24"/>
        </w:rPr>
        <w:t>雑貨の売れ行きがよかった。</w:t>
      </w:r>
    </w:p>
    <w:p w14:paraId="1B948BE7" w14:textId="11373190" w:rsidR="00F50007" w:rsidRPr="004F55BC" w:rsidRDefault="00F50007" w:rsidP="00F50007">
      <w:pPr>
        <w:spacing w:line="400" w:lineRule="exact"/>
        <w:rPr>
          <w:rFonts w:ascii="HGP教科書体" w:eastAsia="HGP教科書体"/>
          <w:b/>
          <w:sz w:val="24"/>
        </w:rPr>
      </w:pPr>
    </w:p>
    <w:p w14:paraId="6CE0A62F" w14:textId="341FD23A" w:rsidR="00F50007" w:rsidRPr="002E364B" w:rsidRDefault="00F50007">
      <w:pPr>
        <w:pStyle w:val="ae"/>
        <w:numPr>
          <w:ilvl w:val="0"/>
          <w:numId w:val="11"/>
        </w:numPr>
        <w:spacing w:line="400" w:lineRule="exact"/>
        <w:ind w:leftChars="0"/>
        <w:rPr>
          <w:rFonts w:ascii="HGP教科書体" w:eastAsia="HGP教科書体"/>
          <w:b/>
          <w:sz w:val="24"/>
        </w:rPr>
      </w:pPr>
      <w:r w:rsidRPr="002E364B">
        <w:rPr>
          <w:rFonts w:ascii="HGP教科書体" w:eastAsia="HGP教科書体" w:hint="eastAsia"/>
          <w:b/>
          <w:sz w:val="24"/>
        </w:rPr>
        <w:t>渉外　中小企業団体青年部協議会</w:t>
      </w:r>
    </w:p>
    <w:p w14:paraId="4F69B53B" w14:textId="5396E735" w:rsidR="00DF163D" w:rsidRDefault="00F50007" w:rsidP="00DF163D">
      <w:pPr>
        <w:numPr>
          <w:ilvl w:val="0"/>
          <w:numId w:val="23"/>
        </w:numPr>
        <w:spacing w:line="400" w:lineRule="exact"/>
        <w:ind w:left="709"/>
        <w:rPr>
          <w:rFonts w:ascii="HGP教科書体" w:eastAsia="HGP教科書体"/>
          <w:sz w:val="24"/>
        </w:rPr>
      </w:pPr>
      <w:r w:rsidRPr="002E364B">
        <w:rPr>
          <w:rFonts w:ascii="HGP教科書体" w:eastAsia="HGP教科書体" w:hint="eastAsia"/>
          <w:sz w:val="24"/>
        </w:rPr>
        <w:t>東京都中小企業団体青年部協議会</w:t>
      </w:r>
      <w:r w:rsidR="003751D7">
        <w:rPr>
          <w:rFonts w:ascii="HGP教科書体" w:eastAsia="HGP教科書体" w:hint="eastAsia"/>
          <w:sz w:val="24"/>
        </w:rPr>
        <w:t>代表者会議</w:t>
      </w:r>
      <w:r w:rsidRPr="002E364B">
        <w:rPr>
          <w:rFonts w:ascii="HGP教科書体" w:eastAsia="HGP教科書体" w:hint="eastAsia"/>
          <w:sz w:val="24"/>
        </w:rPr>
        <w:t>に出席</w:t>
      </w:r>
    </w:p>
    <w:p w14:paraId="4140FD56" w14:textId="77777777" w:rsidR="00B87186" w:rsidRDefault="00B87186" w:rsidP="00B544BB">
      <w:pPr>
        <w:spacing w:line="400" w:lineRule="exact"/>
        <w:rPr>
          <w:rFonts w:ascii="HGP教科書体" w:eastAsia="HGP教科書体"/>
          <w:sz w:val="24"/>
        </w:rPr>
      </w:pPr>
    </w:p>
    <w:p w14:paraId="6B1833BF" w14:textId="77777777" w:rsidR="00B544BB" w:rsidRDefault="00B544BB" w:rsidP="00B544BB">
      <w:pPr>
        <w:spacing w:line="400" w:lineRule="exact"/>
        <w:rPr>
          <w:rFonts w:ascii="HGP教科書体" w:eastAsia="HGP教科書体"/>
          <w:sz w:val="24"/>
        </w:rPr>
      </w:pPr>
    </w:p>
    <w:p w14:paraId="22F9F4DA" w14:textId="77777777" w:rsidR="00B544BB" w:rsidRDefault="00B544BB" w:rsidP="00B544BB">
      <w:pPr>
        <w:spacing w:line="400" w:lineRule="exact"/>
        <w:rPr>
          <w:rFonts w:ascii="HGP教科書体" w:eastAsia="HGP教科書体"/>
          <w:sz w:val="24"/>
        </w:rPr>
      </w:pPr>
    </w:p>
    <w:p w14:paraId="61BBF175" w14:textId="77777777" w:rsidR="00B27F8C" w:rsidRDefault="00B27F8C" w:rsidP="00B544BB">
      <w:pPr>
        <w:spacing w:line="400" w:lineRule="exact"/>
        <w:rPr>
          <w:rFonts w:ascii="HGP教科書体" w:eastAsia="HGP教科書体"/>
          <w:sz w:val="24"/>
        </w:rPr>
      </w:pPr>
    </w:p>
    <w:p w14:paraId="2C6A5E7D" w14:textId="77777777" w:rsidR="00B27F8C" w:rsidRDefault="00B27F8C" w:rsidP="00B544BB">
      <w:pPr>
        <w:spacing w:line="400" w:lineRule="exact"/>
        <w:rPr>
          <w:rFonts w:ascii="HGP教科書体" w:eastAsia="HGP教科書体"/>
          <w:sz w:val="24"/>
        </w:rPr>
      </w:pPr>
    </w:p>
    <w:p w14:paraId="297E52A3" w14:textId="77777777" w:rsidR="00B27F8C" w:rsidRDefault="00B27F8C" w:rsidP="00B544BB">
      <w:pPr>
        <w:spacing w:line="400" w:lineRule="exact"/>
        <w:rPr>
          <w:rFonts w:ascii="HGP教科書体" w:eastAsia="HGP教科書体"/>
          <w:sz w:val="24"/>
        </w:rPr>
      </w:pPr>
    </w:p>
    <w:p w14:paraId="0377A7CC" w14:textId="77777777" w:rsidR="00B27F8C" w:rsidRDefault="00B27F8C" w:rsidP="00B544BB">
      <w:pPr>
        <w:spacing w:line="400" w:lineRule="exact"/>
        <w:rPr>
          <w:rFonts w:ascii="HGP教科書体" w:eastAsia="HGP教科書体"/>
          <w:sz w:val="24"/>
        </w:rPr>
      </w:pPr>
    </w:p>
    <w:p w14:paraId="1022677A" w14:textId="77777777" w:rsidR="00B27F8C" w:rsidRDefault="00B27F8C" w:rsidP="00B544BB">
      <w:pPr>
        <w:spacing w:line="400" w:lineRule="exact"/>
        <w:rPr>
          <w:rFonts w:ascii="HGP教科書体" w:eastAsia="HGP教科書体"/>
          <w:sz w:val="24"/>
        </w:rPr>
      </w:pPr>
    </w:p>
    <w:p w14:paraId="77973EF8" w14:textId="77777777" w:rsidR="00B27F8C" w:rsidRDefault="00B27F8C" w:rsidP="00B544BB">
      <w:pPr>
        <w:spacing w:line="400" w:lineRule="exact"/>
        <w:rPr>
          <w:rFonts w:ascii="HGP教科書体" w:eastAsia="HGP教科書体"/>
          <w:sz w:val="24"/>
        </w:rPr>
      </w:pPr>
    </w:p>
    <w:p w14:paraId="3EC2A8FA" w14:textId="77777777" w:rsidR="00B27F8C" w:rsidRDefault="00B27F8C" w:rsidP="00B544BB">
      <w:pPr>
        <w:spacing w:line="400" w:lineRule="exact"/>
        <w:rPr>
          <w:rFonts w:ascii="HGP教科書体" w:eastAsia="HGP教科書体"/>
          <w:sz w:val="24"/>
        </w:rPr>
      </w:pPr>
    </w:p>
    <w:p w14:paraId="4A30BFAF" w14:textId="77777777" w:rsidR="00B27F8C" w:rsidRDefault="00B27F8C" w:rsidP="00B544BB">
      <w:pPr>
        <w:spacing w:line="400" w:lineRule="exact"/>
        <w:rPr>
          <w:rFonts w:ascii="HGP教科書体" w:eastAsia="HGP教科書体"/>
          <w:sz w:val="24"/>
        </w:rPr>
      </w:pPr>
    </w:p>
    <w:p w14:paraId="03EAEC5D" w14:textId="77777777" w:rsidR="00B27F8C" w:rsidRDefault="00B27F8C" w:rsidP="00B544BB">
      <w:pPr>
        <w:spacing w:line="400" w:lineRule="exact"/>
        <w:rPr>
          <w:rFonts w:ascii="HGP教科書体" w:eastAsia="HGP教科書体"/>
          <w:sz w:val="24"/>
        </w:rPr>
      </w:pPr>
    </w:p>
    <w:p w14:paraId="008874CD" w14:textId="77777777" w:rsidR="00B27F8C" w:rsidRDefault="00B27F8C" w:rsidP="00B544BB">
      <w:pPr>
        <w:spacing w:line="400" w:lineRule="exact"/>
        <w:rPr>
          <w:rFonts w:ascii="HGP教科書体" w:eastAsia="HGP教科書体"/>
          <w:sz w:val="24"/>
        </w:rPr>
      </w:pPr>
    </w:p>
    <w:p w14:paraId="1DC32FEE" w14:textId="77777777" w:rsidR="00B27F8C" w:rsidRDefault="00B27F8C" w:rsidP="00B544BB">
      <w:pPr>
        <w:spacing w:line="400" w:lineRule="exact"/>
        <w:rPr>
          <w:rFonts w:ascii="HGP教科書体" w:eastAsia="HGP教科書体"/>
          <w:sz w:val="24"/>
        </w:rPr>
      </w:pPr>
    </w:p>
    <w:p w14:paraId="366D3BCA" w14:textId="77777777" w:rsidR="00B27F8C" w:rsidRDefault="00B27F8C" w:rsidP="00B544BB">
      <w:pPr>
        <w:spacing w:line="400" w:lineRule="exact"/>
        <w:rPr>
          <w:rFonts w:ascii="HGP教科書体" w:eastAsia="HGP教科書体"/>
          <w:sz w:val="24"/>
        </w:rPr>
      </w:pPr>
    </w:p>
    <w:p w14:paraId="45F98EE3" w14:textId="77777777" w:rsidR="00B27F8C" w:rsidRDefault="00B27F8C" w:rsidP="00B544BB">
      <w:pPr>
        <w:spacing w:line="400" w:lineRule="exact"/>
        <w:rPr>
          <w:rFonts w:ascii="HGP教科書体" w:eastAsia="HGP教科書体"/>
          <w:sz w:val="24"/>
        </w:rPr>
      </w:pPr>
    </w:p>
    <w:p w14:paraId="115B0031" w14:textId="77777777" w:rsidR="00B27F8C" w:rsidRDefault="00B27F8C" w:rsidP="00B544BB">
      <w:pPr>
        <w:spacing w:line="400" w:lineRule="exact"/>
        <w:rPr>
          <w:rFonts w:ascii="HGP教科書体" w:eastAsia="HGP教科書体"/>
          <w:sz w:val="24"/>
        </w:rPr>
      </w:pPr>
    </w:p>
    <w:p w14:paraId="3B578A40" w14:textId="77777777" w:rsidR="00B27F8C" w:rsidRDefault="00B27F8C" w:rsidP="00B544BB">
      <w:pPr>
        <w:spacing w:line="400" w:lineRule="exact"/>
        <w:rPr>
          <w:rFonts w:ascii="HGP教科書体" w:eastAsia="HGP教科書体"/>
          <w:sz w:val="24"/>
        </w:rPr>
      </w:pPr>
    </w:p>
    <w:p w14:paraId="72C08BE0" w14:textId="77777777" w:rsidR="00B27F8C" w:rsidRDefault="00B27F8C" w:rsidP="00B544BB">
      <w:pPr>
        <w:spacing w:line="400" w:lineRule="exact"/>
        <w:rPr>
          <w:rFonts w:ascii="HGP教科書体" w:eastAsia="HGP教科書体"/>
          <w:sz w:val="24"/>
        </w:rPr>
      </w:pPr>
    </w:p>
    <w:p w14:paraId="55327F9F" w14:textId="77777777" w:rsidR="00B27F8C" w:rsidRDefault="00B27F8C" w:rsidP="00B544BB">
      <w:pPr>
        <w:spacing w:line="400" w:lineRule="exact"/>
        <w:rPr>
          <w:rFonts w:ascii="HGP教科書体" w:eastAsia="HGP教科書体"/>
          <w:sz w:val="24"/>
        </w:rPr>
      </w:pPr>
    </w:p>
    <w:p w14:paraId="574E0CF4" w14:textId="77777777" w:rsidR="00B27F8C" w:rsidRDefault="00B27F8C" w:rsidP="00B544BB">
      <w:pPr>
        <w:spacing w:line="400" w:lineRule="exact"/>
        <w:rPr>
          <w:rFonts w:ascii="HGP教科書体" w:eastAsia="HGP教科書体"/>
          <w:sz w:val="24"/>
        </w:rPr>
      </w:pPr>
    </w:p>
    <w:p w14:paraId="6FBE9C31" w14:textId="77777777" w:rsidR="00B27F8C" w:rsidRDefault="00B27F8C" w:rsidP="00B544BB">
      <w:pPr>
        <w:spacing w:line="400" w:lineRule="exact"/>
        <w:rPr>
          <w:rFonts w:ascii="HGP教科書体" w:eastAsia="HGP教科書体"/>
          <w:sz w:val="24"/>
        </w:rPr>
      </w:pPr>
    </w:p>
    <w:p w14:paraId="4D5BAE75" w14:textId="77777777" w:rsidR="00B27F8C" w:rsidRDefault="00B27F8C" w:rsidP="00B544BB">
      <w:pPr>
        <w:spacing w:line="400" w:lineRule="exact"/>
        <w:rPr>
          <w:rFonts w:ascii="HGP教科書体" w:eastAsia="HGP教科書体"/>
          <w:sz w:val="24"/>
        </w:rPr>
      </w:pPr>
    </w:p>
    <w:p w14:paraId="3518C58A" w14:textId="77777777" w:rsidR="00B27F8C" w:rsidRDefault="00B27F8C" w:rsidP="00B544BB">
      <w:pPr>
        <w:spacing w:line="400" w:lineRule="exact"/>
        <w:rPr>
          <w:rFonts w:ascii="HGP教科書体" w:eastAsia="HGP教科書体"/>
          <w:sz w:val="24"/>
        </w:rPr>
      </w:pPr>
    </w:p>
    <w:p w14:paraId="649022AA" w14:textId="77777777" w:rsidR="00B27F8C" w:rsidRDefault="00B27F8C" w:rsidP="00B544BB">
      <w:pPr>
        <w:spacing w:line="400" w:lineRule="exact"/>
        <w:rPr>
          <w:rFonts w:ascii="HGP教科書体" w:eastAsia="HGP教科書体"/>
          <w:sz w:val="24"/>
        </w:rPr>
      </w:pPr>
    </w:p>
    <w:p w14:paraId="65199314" w14:textId="77777777" w:rsidR="00B27F8C" w:rsidRDefault="00B27F8C" w:rsidP="00B544BB">
      <w:pPr>
        <w:spacing w:line="400" w:lineRule="exact"/>
        <w:rPr>
          <w:rFonts w:ascii="HGP教科書体" w:eastAsia="HGP教科書体"/>
          <w:sz w:val="24"/>
        </w:rPr>
      </w:pPr>
    </w:p>
    <w:p w14:paraId="3D9DAFB3" w14:textId="77777777" w:rsidR="00B27F8C" w:rsidRDefault="00B27F8C" w:rsidP="00B544BB">
      <w:pPr>
        <w:spacing w:line="400" w:lineRule="exact"/>
        <w:rPr>
          <w:rFonts w:ascii="HGP教科書体" w:eastAsia="HGP教科書体"/>
          <w:sz w:val="24"/>
        </w:rPr>
      </w:pPr>
    </w:p>
    <w:p w14:paraId="37E77BE8" w14:textId="77777777" w:rsidR="00B27F8C" w:rsidRDefault="00B27F8C" w:rsidP="00B544BB">
      <w:pPr>
        <w:spacing w:line="400" w:lineRule="exact"/>
        <w:rPr>
          <w:rFonts w:ascii="HGP教科書体" w:eastAsia="HGP教科書体"/>
          <w:sz w:val="24"/>
        </w:rPr>
      </w:pPr>
    </w:p>
    <w:p w14:paraId="1D29A6E2" w14:textId="77777777" w:rsidR="00B27F8C" w:rsidRDefault="00B27F8C" w:rsidP="00B544BB">
      <w:pPr>
        <w:spacing w:line="400" w:lineRule="exact"/>
        <w:rPr>
          <w:rFonts w:ascii="HGP教科書体" w:eastAsia="HGP教科書体"/>
          <w:sz w:val="24"/>
        </w:rPr>
      </w:pPr>
    </w:p>
    <w:p w14:paraId="6686E366" w14:textId="77777777" w:rsidR="00B27F8C" w:rsidRDefault="00B27F8C" w:rsidP="00B544BB">
      <w:pPr>
        <w:spacing w:line="400" w:lineRule="exact"/>
        <w:rPr>
          <w:rFonts w:ascii="HGP教科書体" w:eastAsia="HGP教科書体"/>
          <w:sz w:val="24"/>
        </w:rPr>
      </w:pPr>
    </w:p>
    <w:p w14:paraId="15236A28" w14:textId="77777777" w:rsidR="00B27F8C" w:rsidRDefault="00B27F8C" w:rsidP="00B544BB">
      <w:pPr>
        <w:spacing w:line="400" w:lineRule="exact"/>
        <w:rPr>
          <w:rFonts w:ascii="HGP教科書体" w:eastAsia="HGP教科書体"/>
          <w:sz w:val="24"/>
        </w:rPr>
      </w:pPr>
    </w:p>
    <w:p w14:paraId="0EC95A92" w14:textId="77777777" w:rsidR="00B27F8C" w:rsidRDefault="00B27F8C" w:rsidP="00B544BB">
      <w:pPr>
        <w:spacing w:line="400" w:lineRule="exact"/>
        <w:rPr>
          <w:rFonts w:ascii="HGP教科書体" w:eastAsia="HGP教科書体"/>
          <w:sz w:val="24"/>
        </w:rPr>
      </w:pPr>
    </w:p>
    <w:p w14:paraId="01A24E18" w14:textId="77777777" w:rsidR="00B27F8C" w:rsidRDefault="00B27F8C" w:rsidP="00B544BB">
      <w:pPr>
        <w:spacing w:line="400" w:lineRule="exact"/>
        <w:rPr>
          <w:rFonts w:ascii="HGP教科書体" w:eastAsia="HGP教科書体"/>
          <w:sz w:val="24"/>
        </w:rPr>
      </w:pPr>
    </w:p>
    <w:p w14:paraId="2B5E120B" w14:textId="77777777" w:rsidR="00B27F8C" w:rsidRDefault="00B27F8C" w:rsidP="00B544BB">
      <w:pPr>
        <w:spacing w:line="400" w:lineRule="exact"/>
        <w:rPr>
          <w:rFonts w:ascii="HGP教科書体" w:eastAsia="HGP教科書体"/>
          <w:sz w:val="24"/>
        </w:rPr>
      </w:pPr>
    </w:p>
    <w:p w14:paraId="01B0E81A" w14:textId="77777777" w:rsidR="00B27F8C" w:rsidRDefault="00B27F8C" w:rsidP="00B544BB">
      <w:pPr>
        <w:spacing w:line="400" w:lineRule="exact"/>
        <w:rPr>
          <w:rFonts w:ascii="HGP教科書体" w:eastAsia="HGP教科書体"/>
          <w:sz w:val="24"/>
        </w:rPr>
      </w:pPr>
    </w:p>
    <w:p w14:paraId="30F9E993" w14:textId="77777777" w:rsidR="002E3D7F" w:rsidRDefault="002E3D7F" w:rsidP="00B544BB">
      <w:pPr>
        <w:spacing w:line="400" w:lineRule="exact"/>
        <w:rPr>
          <w:rFonts w:ascii="HGP教科書体" w:eastAsia="HGP教科書体"/>
          <w:sz w:val="24"/>
        </w:rPr>
      </w:pPr>
    </w:p>
    <w:p w14:paraId="09A44E1C" w14:textId="5A529A05" w:rsidR="00A8374F" w:rsidRPr="002F1684" w:rsidRDefault="00A8374F" w:rsidP="00A8374F">
      <w:pPr>
        <w:spacing w:line="480" w:lineRule="exact"/>
        <w:jc w:val="left"/>
        <w:rPr>
          <w:rFonts w:ascii="HGS明朝E" w:eastAsia="HGS明朝E" w:hAnsi="HGS明朝E"/>
          <w:b/>
          <w:bCs/>
          <w:sz w:val="24"/>
        </w:rPr>
      </w:pPr>
      <w:r w:rsidRPr="002E364B">
        <w:rPr>
          <w:rFonts w:ascii="HGS明朝E" w:eastAsia="HGS明朝E" w:hAnsi="HGS明朝E" w:hint="eastAsia"/>
          <w:b/>
          <w:bCs/>
          <w:sz w:val="24"/>
        </w:rPr>
        <w:t>第２号議案</w:t>
      </w:r>
    </w:p>
    <w:p w14:paraId="268C84AE" w14:textId="44206DA6" w:rsidR="00A8374F" w:rsidRDefault="00A8374F" w:rsidP="0007244D">
      <w:pPr>
        <w:pStyle w:val="ae"/>
        <w:spacing w:line="400" w:lineRule="exact"/>
        <w:ind w:leftChars="0" w:left="709" w:right="240"/>
        <w:jc w:val="right"/>
      </w:pPr>
      <w:r w:rsidRPr="00A636DE">
        <w:rPr>
          <w:noProof/>
        </w:rPr>
        <w:drawing>
          <wp:anchor distT="0" distB="0" distL="114300" distR="114300" simplePos="0" relativeHeight="251683840" behindDoc="0" locked="0" layoutInCell="1" allowOverlap="1" wp14:anchorId="2FF7A855" wp14:editId="04771016">
            <wp:simplePos x="0" y="0"/>
            <wp:positionH relativeFrom="margin">
              <wp:posOffset>-717681</wp:posOffset>
            </wp:positionH>
            <wp:positionV relativeFrom="paragraph">
              <wp:posOffset>103505</wp:posOffset>
            </wp:positionV>
            <wp:extent cx="6027552" cy="7932420"/>
            <wp:effectExtent l="0" t="0" r="0" b="0"/>
            <wp:wrapNone/>
            <wp:docPr id="15043482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352" cy="794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F85EF" w14:textId="33970826" w:rsidR="00F50007" w:rsidRPr="002E364B" w:rsidRDefault="00F50007" w:rsidP="0007244D">
      <w:pPr>
        <w:pStyle w:val="ae"/>
        <w:spacing w:line="400" w:lineRule="exact"/>
        <w:ind w:leftChars="0" w:left="709" w:right="240"/>
        <w:jc w:val="right"/>
        <w:rPr>
          <w:rFonts w:ascii="HGP教科書体" w:eastAsia="HGP教科書体"/>
          <w:sz w:val="24"/>
        </w:rPr>
      </w:pPr>
    </w:p>
    <w:p w14:paraId="780DAA7A" w14:textId="3FE51CF8" w:rsidR="00B32086" w:rsidRPr="002E364B" w:rsidRDefault="00B32086" w:rsidP="00B32086">
      <w:pPr>
        <w:spacing w:line="480" w:lineRule="exact"/>
        <w:jc w:val="left"/>
        <w:rPr>
          <w:rFonts w:ascii="HGS明朝E" w:eastAsia="HGS明朝E" w:hAnsi="HGS明朝E"/>
          <w:b/>
          <w:bCs/>
          <w:sz w:val="24"/>
        </w:rPr>
      </w:pPr>
    </w:p>
    <w:p w14:paraId="5AFC664A" w14:textId="626DFFB5" w:rsidR="00E232A7" w:rsidRPr="002F1684" w:rsidRDefault="00E232A7" w:rsidP="00E232A7">
      <w:pPr>
        <w:spacing w:line="480" w:lineRule="exact"/>
        <w:jc w:val="left"/>
        <w:rPr>
          <w:rFonts w:ascii="HGS明朝E" w:eastAsia="HGS明朝E" w:hAnsi="HGS明朝E"/>
          <w:b/>
          <w:bCs/>
          <w:sz w:val="24"/>
        </w:rPr>
      </w:pPr>
      <w:bookmarkStart w:id="22" w:name="_Hlk198216558"/>
      <w:r w:rsidRPr="002E364B">
        <w:rPr>
          <w:rFonts w:ascii="HGS明朝E" w:eastAsia="HGS明朝E" w:hAnsi="HGS明朝E" w:hint="eastAsia"/>
          <w:b/>
          <w:bCs/>
          <w:sz w:val="24"/>
        </w:rPr>
        <w:t>第２号議案</w:t>
      </w:r>
    </w:p>
    <w:bookmarkEnd w:id="22"/>
    <w:p w14:paraId="48E08EA2" w14:textId="695A8C8F" w:rsidR="00B32086" w:rsidRPr="002E364B" w:rsidRDefault="00B32086" w:rsidP="00B32086">
      <w:pPr>
        <w:spacing w:line="480" w:lineRule="exact"/>
        <w:jc w:val="left"/>
        <w:rPr>
          <w:rFonts w:ascii="HGS明朝E" w:eastAsia="HGS明朝E" w:hAnsi="HGS明朝E"/>
          <w:b/>
          <w:bCs/>
          <w:sz w:val="24"/>
        </w:rPr>
      </w:pPr>
    </w:p>
    <w:p w14:paraId="6F69805F" w14:textId="556A4784" w:rsidR="00B32086" w:rsidRPr="002E364B" w:rsidRDefault="00B32086" w:rsidP="00B32086">
      <w:pPr>
        <w:spacing w:line="480" w:lineRule="exact"/>
        <w:jc w:val="left"/>
        <w:rPr>
          <w:rFonts w:ascii="HGS明朝E" w:eastAsia="HGS明朝E" w:hAnsi="HGS明朝E"/>
          <w:b/>
          <w:bCs/>
          <w:sz w:val="24"/>
        </w:rPr>
      </w:pPr>
    </w:p>
    <w:p w14:paraId="5C9266EB" w14:textId="351E1B58" w:rsidR="00B32086" w:rsidRPr="002E364B" w:rsidRDefault="00B32086" w:rsidP="00B32086">
      <w:pPr>
        <w:spacing w:line="480" w:lineRule="exact"/>
        <w:jc w:val="left"/>
        <w:rPr>
          <w:rFonts w:ascii="HGS明朝E" w:eastAsia="HGS明朝E" w:hAnsi="HGS明朝E"/>
          <w:b/>
          <w:bCs/>
          <w:sz w:val="24"/>
        </w:rPr>
      </w:pPr>
    </w:p>
    <w:p w14:paraId="7E0EB83D" w14:textId="64EEC644" w:rsidR="00B32086" w:rsidRPr="002E364B" w:rsidRDefault="00B32086" w:rsidP="00B32086">
      <w:pPr>
        <w:spacing w:line="480" w:lineRule="exact"/>
        <w:jc w:val="left"/>
        <w:rPr>
          <w:rFonts w:ascii="HGS明朝E" w:eastAsia="HGS明朝E" w:hAnsi="HGS明朝E"/>
          <w:b/>
          <w:bCs/>
          <w:sz w:val="24"/>
        </w:rPr>
      </w:pPr>
    </w:p>
    <w:p w14:paraId="5CD87707" w14:textId="7014934E" w:rsidR="00B32086" w:rsidRPr="002E364B" w:rsidRDefault="00B32086" w:rsidP="00B32086">
      <w:pPr>
        <w:spacing w:line="480" w:lineRule="exact"/>
        <w:jc w:val="left"/>
        <w:rPr>
          <w:rFonts w:ascii="HGS明朝E" w:eastAsia="HGS明朝E" w:hAnsi="HGS明朝E"/>
          <w:b/>
          <w:bCs/>
          <w:sz w:val="24"/>
        </w:rPr>
      </w:pPr>
    </w:p>
    <w:p w14:paraId="00DCBE98" w14:textId="46EF032F" w:rsidR="00B32086" w:rsidRPr="002E364B" w:rsidRDefault="00B32086" w:rsidP="00B32086">
      <w:pPr>
        <w:spacing w:line="480" w:lineRule="exact"/>
        <w:jc w:val="left"/>
        <w:rPr>
          <w:rFonts w:ascii="HGS明朝E" w:eastAsia="HGS明朝E" w:hAnsi="HGS明朝E"/>
          <w:b/>
          <w:bCs/>
          <w:sz w:val="24"/>
        </w:rPr>
      </w:pPr>
    </w:p>
    <w:p w14:paraId="20DB1411" w14:textId="77777777" w:rsidR="00B32086" w:rsidRPr="002E364B" w:rsidRDefault="00B32086" w:rsidP="00B32086">
      <w:pPr>
        <w:spacing w:line="480" w:lineRule="exact"/>
        <w:jc w:val="left"/>
        <w:rPr>
          <w:rFonts w:ascii="HGS明朝E" w:eastAsia="HGS明朝E" w:hAnsi="HGS明朝E"/>
          <w:b/>
          <w:bCs/>
          <w:sz w:val="24"/>
        </w:rPr>
      </w:pPr>
    </w:p>
    <w:p w14:paraId="2ABD6929" w14:textId="77777777" w:rsidR="00B32086" w:rsidRPr="002E364B" w:rsidRDefault="00B32086" w:rsidP="00B32086">
      <w:pPr>
        <w:spacing w:line="480" w:lineRule="exact"/>
        <w:jc w:val="left"/>
        <w:rPr>
          <w:rFonts w:ascii="HGS明朝E" w:eastAsia="HGS明朝E" w:hAnsi="HGS明朝E"/>
          <w:b/>
          <w:bCs/>
          <w:sz w:val="24"/>
        </w:rPr>
      </w:pPr>
    </w:p>
    <w:p w14:paraId="455CF02D" w14:textId="35375E9E" w:rsidR="00E232A7" w:rsidRDefault="00E232A7" w:rsidP="00B32086">
      <w:pPr>
        <w:spacing w:line="480" w:lineRule="exact"/>
        <w:jc w:val="left"/>
        <w:rPr>
          <w:rFonts w:ascii="HGS明朝E" w:eastAsia="HGS明朝E" w:hAnsi="HGS明朝E"/>
          <w:b/>
          <w:bCs/>
          <w:sz w:val="24"/>
        </w:rPr>
      </w:pPr>
    </w:p>
    <w:p w14:paraId="7ECAB582" w14:textId="4ECA7E94" w:rsidR="00E232A7" w:rsidRDefault="00E232A7" w:rsidP="00B32086">
      <w:pPr>
        <w:spacing w:line="480" w:lineRule="exact"/>
        <w:jc w:val="left"/>
        <w:rPr>
          <w:rFonts w:ascii="HGS明朝E" w:eastAsia="HGS明朝E" w:hAnsi="HGS明朝E"/>
          <w:b/>
          <w:bCs/>
          <w:sz w:val="24"/>
        </w:rPr>
      </w:pPr>
    </w:p>
    <w:p w14:paraId="6862B2E4" w14:textId="1AEF6F2C" w:rsidR="00DD2C6B" w:rsidRDefault="00DD2C6B" w:rsidP="00B32086">
      <w:pPr>
        <w:spacing w:line="480" w:lineRule="exact"/>
        <w:jc w:val="left"/>
        <w:rPr>
          <w:rFonts w:ascii="HGS明朝E" w:eastAsia="HGS明朝E" w:hAnsi="HGS明朝E"/>
          <w:b/>
          <w:bCs/>
          <w:sz w:val="24"/>
        </w:rPr>
      </w:pPr>
    </w:p>
    <w:p w14:paraId="198F0735" w14:textId="3DED8FD7" w:rsidR="00DD2C6B" w:rsidRDefault="00DD2C6B" w:rsidP="00B32086">
      <w:pPr>
        <w:spacing w:line="480" w:lineRule="exact"/>
        <w:jc w:val="left"/>
        <w:rPr>
          <w:rFonts w:ascii="HGS明朝E" w:eastAsia="HGS明朝E" w:hAnsi="HGS明朝E"/>
          <w:b/>
          <w:bCs/>
          <w:sz w:val="24"/>
        </w:rPr>
      </w:pPr>
    </w:p>
    <w:p w14:paraId="63FF3009" w14:textId="636DCF52" w:rsidR="00DD2C6B" w:rsidRDefault="00DD2C6B" w:rsidP="00B32086">
      <w:pPr>
        <w:spacing w:line="480" w:lineRule="exact"/>
        <w:jc w:val="left"/>
        <w:rPr>
          <w:rFonts w:ascii="HGS明朝E" w:eastAsia="HGS明朝E" w:hAnsi="HGS明朝E"/>
          <w:b/>
          <w:bCs/>
          <w:sz w:val="24"/>
        </w:rPr>
      </w:pPr>
    </w:p>
    <w:p w14:paraId="477819BC" w14:textId="7105AEF0" w:rsidR="00DD2C6B" w:rsidRDefault="00DD2C6B" w:rsidP="00B32086">
      <w:pPr>
        <w:spacing w:line="480" w:lineRule="exact"/>
        <w:jc w:val="left"/>
        <w:rPr>
          <w:rFonts w:ascii="HGS明朝E" w:eastAsia="HGS明朝E" w:hAnsi="HGS明朝E"/>
          <w:b/>
          <w:bCs/>
          <w:sz w:val="24"/>
        </w:rPr>
      </w:pPr>
    </w:p>
    <w:p w14:paraId="016C7F0F" w14:textId="77777777" w:rsidR="00DD2C6B" w:rsidRDefault="00DD2C6B" w:rsidP="00B32086">
      <w:pPr>
        <w:spacing w:line="480" w:lineRule="exact"/>
        <w:jc w:val="left"/>
        <w:rPr>
          <w:rFonts w:ascii="HGS明朝E" w:eastAsia="HGS明朝E" w:hAnsi="HGS明朝E"/>
          <w:b/>
          <w:bCs/>
          <w:sz w:val="24"/>
        </w:rPr>
      </w:pPr>
    </w:p>
    <w:p w14:paraId="21406DFB" w14:textId="77777777" w:rsidR="00DD2C6B" w:rsidRDefault="00DD2C6B" w:rsidP="00B32086">
      <w:pPr>
        <w:spacing w:line="480" w:lineRule="exact"/>
        <w:jc w:val="left"/>
        <w:rPr>
          <w:rFonts w:ascii="HGS明朝E" w:eastAsia="HGS明朝E" w:hAnsi="HGS明朝E"/>
          <w:b/>
          <w:bCs/>
          <w:sz w:val="24"/>
        </w:rPr>
      </w:pPr>
    </w:p>
    <w:p w14:paraId="7341EB3A" w14:textId="77777777" w:rsidR="00DD2C6B" w:rsidRDefault="00DD2C6B" w:rsidP="00B32086">
      <w:pPr>
        <w:spacing w:line="480" w:lineRule="exact"/>
        <w:jc w:val="left"/>
        <w:rPr>
          <w:rFonts w:ascii="HGS明朝E" w:eastAsia="HGS明朝E" w:hAnsi="HGS明朝E"/>
          <w:b/>
          <w:bCs/>
          <w:sz w:val="24"/>
        </w:rPr>
      </w:pPr>
    </w:p>
    <w:p w14:paraId="546A133E" w14:textId="77777777" w:rsidR="00A8374F" w:rsidRDefault="00A8374F" w:rsidP="00B32086">
      <w:pPr>
        <w:spacing w:line="480" w:lineRule="exact"/>
        <w:jc w:val="left"/>
        <w:rPr>
          <w:rFonts w:ascii="HGS明朝E" w:eastAsia="HGS明朝E" w:hAnsi="HGS明朝E"/>
          <w:b/>
          <w:bCs/>
          <w:noProof/>
          <w:sz w:val="24"/>
        </w:rPr>
      </w:pPr>
    </w:p>
    <w:p w14:paraId="00495AE6" w14:textId="77777777" w:rsidR="00A8374F" w:rsidRDefault="00A8374F" w:rsidP="00B32086">
      <w:pPr>
        <w:spacing w:line="480" w:lineRule="exact"/>
        <w:jc w:val="left"/>
        <w:rPr>
          <w:rFonts w:ascii="HGS明朝E" w:eastAsia="HGS明朝E" w:hAnsi="HGS明朝E"/>
          <w:b/>
          <w:bCs/>
          <w:noProof/>
          <w:sz w:val="24"/>
        </w:rPr>
      </w:pPr>
    </w:p>
    <w:p w14:paraId="04BB9524" w14:textId="77777777" w:rsidR="00A8374F" w:rsidRDefault="00A8374F" w:rsidP="00B32086">
      <w:pPr>
        <w:spacing w:line="480" w:lineRule="exact"/>
        <w:jc w:val="left"/>
        <w:rPr>
          <w:rFonts w:ascii="HGS明朝E" w:eastAsia="HGS明朝E" w:hAnsi="HGS明朝E"/>
          <w:b/>
          <w:bCs/>
          <w:noProof/>
          <w:sz w:val="24"/>
        </w:rPr>
      </w:pPr>
    </w:p>
    <w:p w14:paraId="7FE63247" w14:textId="77777777" w:rsidR="00A8374F" w:rsidRDefault="00A8374F" w:rsidP="00B32086">
      <w:pPr>
        <w:spacing w:line="480" w:lineRule="exact"/>
        <w:jc w:val="left"/>
        <w:rPr>
          <w:rFonts w:ascii="HGS明朝E" w:eastAsia="HGS明朝E" w:hAnsi="HGS明朝E"/>
          <w:b/>
          <w:bCs/>
          <w:noProof/>
          <w:sz w:val="24"/>
        </w:rPr>
      </w:pPr>
    </w:p>
    <w:p w14:paraId="2143A5BA" w14:textId="77777777" w:rsidR="00A8374F" w:rsidRDefault="00A8374F" w:rsidP="00B32086">
      <w:pPr>
        <w:spacing w:line="480" w:lineRule="exact"/>
        <w:jc w:val="left"/>
        <w:rPr>
          <w:rFonts w:ascii="HGS明朝E" w:eastAsia="HGS明朝E" w:hAnsi="HGS明朝E"/>
          <w:b/>
          <w:bCs/>
          <w:noProof/>
          <w:sz w:val="24"/>
        </w:rPr>
      </w:pPr>
    </w:p>
    <w:p w14:paraId="283D0214" w14:textId="65AFEC18" w:rsidR="00DD2C6B" w:rsidRDefault="00005B67" w:rsidP="00B32086">
      <w:pPr>
        <w:spacing w:line="480" w:lineRule="exact"/>
        <w:jc w:val="left"/>
        <w:rPr>
          <w:rFonts w:ascii="HGS明朝E" w:eastAsia="HGS明朝E" w:hAnsi="HGS明朝E"/>
          <w:b/>
          <w:bCs/>
          <w:sz w:val="24"/>
        </w:rPr>
      </w:pPr>
      <w:r w:rsidRPr="00005B67">
        <w:rPr>
          <w:noProof/>
        </w:rPr>
        <w:drawing>
          <wp:anchor distT="0" distB="0" distL="114300" distR="114300" simplePos="0" relativeHeight="251687936" behindDoc="0" locked="0" layoutInCell="1" allowOverlap="1" wp14:anchorId="3BD21992" wp14:editId="38F8B05A">
            <wp:simplePos x="0" y="0"/>
            <wp:positionH relativeFrom="column">
              <wp:posOffset>32385</wp:posOffset>
            </wp:positionH>
            <wp:positionV relativeFrom="paragraph">
              <wp:posOffset>4445</wp:posOffset>
            </wp:positionV>
            <wp:extent cx="5400040" cy="5059680"/>
            <wp:effectExtent l="0" t="0" r="0" b="7620"/>
            <wp:wrapNone/>
            <wp:docPr id="8347410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5059680"/>
                    </a:xfrm>
                    <a:prstGeom prst="rect">
                      <a:avLst/>
                    </a:prstGeom>
                    <a:noFill/>
                    <a:ln>
                      <a:noFill/>
                    </a:ln>
                  </pic:spPr>
                </pic:pic>
              </a:graphicData>
            </a:graphic>
            <wp14:sizeRelV relativeFrom="margin">
              <wp14:pctHeight>0</wp14:pctHeight>
            </wp14:sizeRelV>
          </wp:anchor>
        </w:drawing>
      </w:r>
    </w:p>
    <w:p w14:paraId="674D084D" w14:textId="2EF74F3B" w:rsidR="00DD2C6B" w:rsidRDefault="00DD2C6B" w:rsidP="00B32086">
      <w:pPr>
        <w:spacing w:line="480" w:lineRule="exact"/>
        <w:jc w:val="left"/>
        <w:rPr>
          <w:rFonts w:ascii="HGS明朝E" w:eastAsia="HGS明朝E" w:hAnsi="HGS明朝E"/>
          <w:b/>
          <w:bCs/>
          <w:sz w:val="24"/>
        </w:rPr>
      </w:pPr>
    </w:p>
    <w:p w14:paraId="08646AF7" w14:textId="61363AC8" w:rsidR="00DD2C6B" w:rsidRDefault="00DD2C6B" w:rsidP="00B32086">
      <w:pPr>
        <w:spacing w:line="480" w:lineRule="exact"/>
        <w:jc w:val="left"/>
        <w:rPr>
          <w:rFonts w:ascii="HGS明朝E" w:eastAsia="HGS明朝E" w:hAnsi="HGS明朝E"/>
          <w:b/>
          <w:bCs/>
          <w:sz w:val="24"/>
        </w:rPr>
      </w:pPr>
    </w:p>
    <w:p w14:paraId="2CC093EB" w14:textId="6633A0E2" w:rsidR="00DD2C6B" w:rsidRDefault="00DD2C6B" w:rsidP="00B32086">
      <w:pPr>
        <w:spacing w:line="480" w:lineRule="exact"/>
        <w:jc w:val="left"/>
        <w:rPr>
          <w:rFonts w:ascii="HGS明朝E" w:eastAsia="HGS明朝E" w:hAnsi="HGS明朝E"/>
          <w:b/>
          <w:bCs/>
          <w:sz w:val="24"/>
        </w:rPr>
      </w:pPr>
    </w:p>
    <w:p w14:paraId="18D477EC" w14:textId="77777777" w:rsidR="00DD2C6B" w:rsidRDefault="00DD2C6B" w:rsidP="00B32086">
      <w:pPr>
        <w:spacing w:line="480" w:lineRule="exact"/>
        <w:jc w:val="left"/>
        <w:rPr>
          <w:rFonts w:ascii="HGS明朝E" w:eastAsia="HGS明朝E" w:hAnsi="HGS明朝E"/>
          <w:b/>
          <w:bCs/>
          <w:sz w:val="24"/>
        </w:rPr>
      </w:pPr>
    </w:p>
    <w:p w14:paraId="4646D10B" w14:textId="77777777" w:rsidR="00DD2C6B" w:rsidRDefault="00DD2C6B" w:rsidP="00B32086">
      <w:pPr>
        <w:spacing w:line="480" w:lineRule="exact"/>
        <w:jc w:val="left"/>
        <w:rPr>
          <w:rFonts w:ascii="HGS明朝E" w:eastAsia="HGS明朝E" w:hAnsi="HGS明朝E"/>
          <w:b/>
          <w:bCs/>
          <w:sz w:val="24"/>
        </w:rPr>
      </w:pPr>
    </w:p>
    <w:p w14:paraId="78D67A92" w14:textId="77777777" w:rsidR="00DD2C6B" w:rsidRDefault="00DD2C6B" w:rsidP="00B32086">
      <w:pPr>
        <w:spacing w:line="480" w:lineRule="exact"/>
        <w:jc w:val="left"/>
        <w:rPr>
          <w:rFonts w:ascii="HGS明朝E" w:eastAsia="HGS明朝E" w:hAnsi="HGS明朝E"/>
          <w:b/>
          <w:bCs/>
          <w:sz w:val="24"/>
        </w:rPr>
      </w:pPr>
    </w:p>
    <w:p w14:paraId="6004C146" w14:textId="77777777" w:rsidR="00DD2C6B" w:rsidRDefault="00DD2C6B" w:rsidP="00B32086">
      <w:pPr>
        <w:spacing w:line="480" w:lineRule="exact"/>
        <w:jc w:val="left"/>
        <w:rPr>
          <w:rFonts w:ascii="HGS明朝E" w:eastAsia="HGS明朝E" w:hAnsi="HGS明朝E"/>
          <w:b/>
          <w:bCs/>
          <w:sz w:val="24"/>
        </w:rPr>
      </w:pPr>
    </w:p>
    <w:p w14:paraId="4F3B66A9" w14:textId="00D93C94" w:rsidR="00DD2C6B" w:rsidRDefault="00DD2C6B" w:rsidP="00B32086">
      <w:pPr>
        <w:spacing w:line="480" w:lineRule="exact"/>
        <w:jc w:val="left"/>
        <w:rPr>
          <w:rFonts w:ascii="HGS明朝E" w:eastAsia="HGS明朝E" w:hAnsi="HGS明朝E"/>
          <w:b/>
          <w:bCs/>
          <w:sz w:val="24"/>
        </w:rPr>
      </w:pPr>
    </w:p>
    <w:p w14:paraId="4C3A227A" w14:textId="77777777" w:rsidR="00DD2C6B" w:rsidRDefault="00DD2C6B" w:rsidP="00B32086">
      <w:pPr>
        <w:spacing w:line="480" w:lineRule="exact"/>
        <w:jc w:val="left"/>
        <w:rPr>
          <w:rFonts w:ascii="HGS明朝E" w:eastAsia="HGS明朝E" w:hAnsi="HGS明朝E"/>
          <w:b/>
          <w:bCs/>
          <w:sz w:val="24"/>
        </w:rPr>
      </w:pPr>
    </w:p>
    <w:p w14:paraId="39018D7D" w14:textId="77777777" w:rsidR="00DD2C6B" w:rsidRDefault="00DD2C6B" w:rsidP="00B32086">
      <w:pPr>
        <w:spacing w:line="480" w:lineRule="exact"/>
        <w:jc w:val="left"/>
        <w:rPr>
          <w:rFonts w:ascii="HGS明朝E" w:eastAsia="HGS明朝E" w:hAnsi="HGS明朝E"/>
          <w:b/>
          <w:bCs/>
          <w:sz w:val="24"/>
        </w:rPr>
      </w:pPr>
    </w:p>
    <w:p w14:paraId="3D01A153" w14:textId="77777777" w:rsidR="00DD2C6B" w:rsidRDefault="00DD2C6B" w:rsidP="00B32086">
      <w:pPr>
        <w:spacing w:line="480" w:lineRule="exact"/>
        <w:jc w:val="left"/>
        <w:rPr>
          <w:rFonts w:ascii="HGS明朝E" w:eastAsia="HGS明朝E" w:hAnsi="HGS明朝E"/>
          <w:b/>
          <w:bCs/>
          <w:sz w:val="24"/>
        </w:rPr>
      </w:pPr>
    </w:p>
    <w:p w14:paraId="6AD8ECE9" w14:textId="77777777" w:rsidR="00DD2C6B" w:rsidRDefault="00DD2C6B" w:rsidP="00B32086">
      <w:pPr>
        <w:spacing w:line="480" w:lineRule="exact"/>
        <w:jc w:val="left"/>
        <w:rPr>
          <w:rFonts w:ascii="HGS明朝E" w:eastAsia="HGS明朝E" w:hAnsi="HGS明朝E"/>
          <w:b/>
          <w:bCs/>
          <w:sz w:val="24"/>
        </w:rPr>
      </w:pPr>
    </w:p>
    <w:p w14:paraId="37297825" w14:textId="77777777" w:rsidR="00DD2C6B" w:rsidRDefault="00DD2C6B" w:rsidP="00B32086">
      <w:pPr>
        <w:spacing w:line="480" w:lineRule="exact"/>
        <w:jc w:val="left"/>
        <w:rPr>
          <w:rFonts w:ascii="HGS明朝E" w:eastAsia="HGS明朝E" w:hAnsi="HGS明朝E"/>
          <w:b/>
          <w:bCs/>
          <w:sz w:val="24"/>
        </w:rPr>
      </w:pPr>
    </w:p>
    <w:p w14:paraId="20AF278C" w14:textId="77777777" w:rsidR="00DD2C6B" w:rsidRDefault="00DD2C6B" w:rsidP="00B32086">
      <w:pPr>
        <w:spacing w:line="480" w:lineRule="exact"/>
        <w:jc w:val="left"/>
        <w:rPr>
          <w:rFonts w:ascii="HGS明朝E" w:eastAsia="HGS明朝E" w:hAnsi="HGS明朝E"/>
          <w:b/>
          <w:bCs/>
          <w:sz w:val="24"/>
        </w:rPr>
      </w:pPr>
    </w:p>
    <w:p w14:paraId="09E1D9C0" w14:textId="77777777" w:rsidR="00DD2C6B" w:rsidRDefault="00DD2C6B" w:rsidP="00B32086">
      <w:pPr>
        <w:spacing w:line="480" w:lineRule="exact"/>
        <w:jc w:val="left"/>
        <w:rPr>
          <w:rFonts w:ascii="HGS明朝E" w:eastAsia="HGS明朝E" w:hAnsi="HGS明朝E"/>
          <w:b/>
          <w:bCs/>
          <w:sz w:val="24"/>
        </w:rPr>
      </w:pPr>
    </w:p>
    <w:p w14:paraId="0AE0B380" w14:textId="77777777" w:rsidR="00DD2C6B" w:rsidRDefault="00DD2C6B" w:rsidP="00B32086">
      <w:pPr>
        <w:spacing w:line="480" w:lineRule="exact"/>
        <w:jc w:val="left"/>
        <w:rPr>
          <w:rFonts w:ascii="HGS明朝E" w:eastAsia="HGS明朝E" w:hAnsi="HGS明朝E"/>
          <w:b/>
          <w:bCs/>
          <w:sz w:val="24"/>
        </w:rPr>
      </w:pPr>
    </w:p>
    <w:p w14:paraId="2D0B4D22" w14:textId="77777777" w:rsidR="00DD2C6B" w:rsidRDefault="00DD2C6B" w:rsidP="00B32086">
      <w:pPr>
        <w:spacing w:line="480" w:lineRule="exact"/>
        <w:jc w:val="left"/>
        <w:rPr>
          <w:rFonts w:ascii="HGS明朝E" w:eastAsia="HGS明朝E" w:hAnsi="HGS明朝E"/>
          <w:b/>
          <w:bCs/>
          <w:sz w:val="24"/>
        </w:rPr>
      </w:pPr>
    </w:p>
    <w:p w14:paraId="3E9D3DC1" w14:textId="77777777" w:rsidR="00DD2C6B" w:rsidRDefault="00DD2C6B" w:rsidP="00B32086">
      <w:pPr>
        <w:spacing w:line="480" w:lineRule="exact"/>
        <w:jc w:val="left"/>
        <w:rPr>
          <w:rFonts w:ascii="HGS明朝E" w:eastAsia="HGS明朝E" w:hAnsi="HGS明朝E"/>
          <w:b/>
          <w:bCs/>
          <w:sz w:val="24"/>
        </w:rPr>
      </w:pPr>
    </w:p>
    <w:p w14:paraId="2010DDE8" w14:textId="77777777" w:rsidR="00DA7878" w:rsidRDefault="00DA7878" w:rsidP="00B32086">
      <w:pPr>
        <w:spacing w:line="480" w:lineRule="exact"/>
        <w:jc w:val="left"/>
        <w:rPr>
          <w:rFonts w:ascii="HGS明朝E" w:eastAsia="HGS明朝E" w:hAnsi="HGS明朝E"/>
          <w:b/>
          <w:bCs/>
          <w:sz w:val="24"/>
        </w:rPr>
      </w:pPr>
    </w:p>
    <w:p w14:paraId="0B89B7DE" w14:textId="77777777" w:rsidR="00DA7878" w:rsidRDefault="00DA7878" w:rsidP="00B32086">
      <w:pPr>
        <w:spacing w:line="480" w:lineRule="exact"/>
        <w:jc w:val="left"/>
        <w:rPr>
          <w:rFonts w:ascii="HGS明朝E" w:eastAsia="HGS明朝E" w:hAnsi="HGS明朝E"/>
          <w:b/>
          <w:bCs/>
          <w:sz w:val="24"/>
        </w:rPr>
      </w:pPr>
    </w:p>
    <w:p w14:paraId="109152A8" w14:textId="77777777" w:rsidR="00DA7878" w:rsidRDefault="00DA7878" w:rsidP="00B32086">
      <w:pPr>
        <w:spacing w:line="480" w:lineRule="exact"/>
        <w:jc w:val="left"/>
        <w:rPr>
          <w:rFonts w:ascii="HGS明朝E" w:eastAsia="HGS明朝E" w:hAnsi="HGS明朝E"/>
          <w:b/>
          <w:bCs/>
          <w:sz w:val="24"/>
        </w:rPr>
      </w:pPr>
    </w:p>
    <w:p w14:paraId="1044B4B9" w14:textId="77777777" w:rsidR="00DA7878" w:rsidRDefault="00DA7878" w:rsidP="00B32086">
      <w:pPr>
        <w:spacing w:line="480" w:lineRule="exact"/>
        <w:jc w:val="left"/>
        <w:rPr>
          <w:rFonts w:ascii="HGS明朝E" w:eastAsia="HGS明朝E" w:hAnsi="HGS明朝E"/>
          <w:b/>
          <w:bCs/>
          <w:sz w:val="24"/>
        </w:rPr>
      </w:pPr>
    </w:p>
    <w:p w14:paraId="42AE0704" w14:textId="77777777" w:rsidR="00DA7878" w:rsidRDefault="00DA7878" w:rsidP="00B32086">
      <w:pPr>
        <w:spacing w:line="480" w:lineRule="exact"/>
        <w:jc w:val="left"/>
        <w:rPr>
          <w:rFonts w:ascii="HGS明朝E" w:eastAsia="HGS明朝E" w:hAnsi="HGS明朝E"/>
          <w:b/>
          <w:bCs/>
          <w:sz w:val="24"/>
        </w:rPr>
      </w:pPr>
    </w:p>
    <w:p w14:paraId="7B7F8490" w14:textId="77777777" w:rsidR="00DA7878" w:rsidRDefault="00DA7878" w:rsidP="00B32086">
      <w:pPr>
        <w:spacing w:line="480" w:lineRule="exact"/>
        <w:jc w:val="left"/>
        <w:rPr>
          <w:rFonts w:ascii="HGS明朝E" w:eastAsia="HGS明朝E" w:hAnsi="HGS明朝E"/>
          <w:b/>
          <w:bCs/>
          <w:sz w:val="24"/>
        </w:rPr>
      </w:pPr>
    </w:p>
    <w:p w14:paraId="3026E288" w14:textId="77777777" w:rsidR="00DA7878" w:rsidRDefault="00DA7878" w:rsidP="00B32086">
      <w:pPr>
        <w:spacing w:line="480" w:lineRule="exact"/>
        <w:jc w:val="left"/>
        <w:rPr>
          <w:rFonts w:ascii="HGS明朝E" w:eastAsia="HGS明朝E" w:hAnsi="HGS明朝E"/>
          <w:b/>
          <w:bCs/>
          <w:sz w:val="24"/>
        </w:rPr>
      </w:pPr>
    </w:p>
    <w:p w14:paraId="04CDD4C3" w14:textId="77777777" w:rsidR="00DA7878" w:rsidRDefault="00DA7878" w:rsidP="00B32086">
      <w:pPr>
        <w:spacing w:line="480" w:lineRule="exact"/>
        <w:jc w:val="left"/>
        <w:rPr>
          <w:rFonts w:ascii="HGS明朝E" w:eastAsia="HGS明朝E" w:hAnsi="HGS明朝E"/>
          <w:b/>
          <w:bCs/>
          <w:sz w:val="24"/>
        </w:rPr>
      </w:pPr>
    </w:p>
    <w:p w14:paraId="7A6938B3" w14:textId="5ECD4B47" w:rsidR="00B32086" w:rsidRPr="002E364B" w:rsidRDefault="00D06160" w:rsidP="00B32086">
      <w:pPr>
        <w:spacing w:line="480" w:lineRule="exact"/>
        <w:jc w:val="left"/>
        <w:rPr>
          <w:rFonts w:ascii="HGP教科書体" w:eastAsia="HGP教科書体"/>
          <w:sz w:val="24"/>
        </w:rPr>
      </w:pPr>
      <w:r w:rsidRPr="002E364B">
        <w:rPr>
          <w:rFonts w:ascii="HGS明朝E" w:eastAsia="HGS明朝E" w:hAnsi="HGS明朝E" w:hint="eastAsia"/>
          <w:b/>
          <w:bCs/>
          <w:sz w:val="24"/>
        </w:rPr>
        <w:t>第３号議案</w:t>
      </w:r>
    </w:p>
    <w:p w14:paraId="5C795CC1" w14:textId="73B82401" w:rsidR="005C1D34" w:rsidRPr="002E364B" w:rsidRDefault="00C01EE7" w:rsidP="00E1568E">
      <w:pPr>
        <w:spacing w:line="480" w:lineRule="exact"/>
        <w:jc w:val="center"/>
        <w:rPr>
          <w:rFonts w:ascii="HGS明朝E" w:eastAsia="HGS明朝E"/>
          <w:sz w:val="40"/>
        </w:rPr>
      </w:pPr>
      <w:r w:rsidRPr="002E364B">
        <w:rPr>
          <w:rFonts w:ascii="HGS明朝E" w:eastAsia="HGS明朝E" w:hint="eastAsia"/>
          <w:sz w:val="40"/>
        </w:rPr>
        <w:t>令和</w:t>
      </w:r>
      <w:r w:rsidR="003E2731">
        <w:rPr>
          <w:rFonts w:ascii="HGS明朝E" w:eastAsia="HGS明朝E" w:hint="eastAsia"/>
          <w:sz w:val="40"/>
        </w:rPr>
        <w:t>７</w:t>
      </w:r>
      <w:r w:rsidRPr="002E364B">
        <w:rPr>
          <w:rFonts w:ascii="HGS明朝E" w:eastAsia="HGS明朝E" w:hint="eastAsia"/>
          <w:sz w:val="40"/>
        </w:rPr>
        <w:t>年度活動計画</w:t>
      </w:r>
    </w:p>
    <w:p w14:paraId="36E830C1" w14:textId="1939C483" w:rsidR="00C01EE7" w:rsidRPr="002E364B" w:rsidRDefault="00C01EE7" w:rsidP="00C01EE7">
      <w:pPr>
        <w:spacing w:line="400" w:lineRule="exact"/>
        <w:jc w:val="center"/>
        <w:rPr>
          <w:rFonts w:ascii="HGS明朝E" w:eastAsia="HGS明朝E"/>
        </w:rPr>
      </w:pPr>
      <w:r w:rsidRPr="002E364B">
        <w:rPr>
          <w:rFonts w:ascii="HGS明朝E" w:eastAsia="HGS明朝E" w:hint="eastAsia"/>
        </w:rPr>
        <w:t>令和</w:t>
      </w:r>
      <w:r w:rsidR="003E2731">
        <w:rPr>
          <w:rFonts w:ascii="HGS明朝E" w:eastAsia="HGS明朝E" w:hint="eastAsia"/>
        </w:rPr>
        <w:t>７</w:t>
      </w:r>
      <w:r w:rsidRPr="002E364B">
        <w:rPr>
          <w:rFonts w:ascii="HGS明朝E" w:eastAsia="HGS明朝E" w:hint="eastAsia"/>
        </w:rPr>
        <w:t>年　４月　１日から</w:t>
      </w:r>
    </w:p>
    <w:p w14:paraId="04A33163" w14:textId="098C0BBD" w:rsidR="00C01EE7" w:rsidRPr="002E364B" w:rsidRDefault="00C01EE7" w:rsidP="00C01EE7">
      <w:pPr>
        <w:spacing w:line="400" w:lineRule="exact"/>
        <w:jc w:val="center"/>
        <w:rPr>
          <w:rFonts w:ascii="HGS明朝E" w:eastAsia="HGS明朝E"/>
        </w:rPr>
      </w:pPr>
      <w:r w:rsidRPr="002E364B">
        <w:rPr>
          <w:rFonts w:ascii="HGS明朝E" w:eastAsia="HGS明朝E" w:hint="eastAsia"/>
        </w:rPr>
        <w:t>令和</w:t>
      </w:r>
      <w:r w:rsidR="003E2731">
        <w:rPr>
          <w:rFonts w:ascii="HGS明朝E" w:eastAsia="HGS明朝E" w:hint="eastAsia"/>
        </w:rPr>
        <w:t>８</w:t>
      </w:r>
      <w:r w:rsidRPr="002E364B">
        <w:rPr>
          <w:rFonts w:ascii="HGS明朝E" w:eastAsia="HGS明朝E" w:hint="eastAsia"/>
        </w:rPr>
        <w:t>年　３月３１日まで</w:t>
      </w:r>
    </w:p>
    <w:p w14:paraId="3713D21F" w14:textId="77777777" w:rsidR="00C01EE7" w:rsidRPr="002E364B" w:rsidRDefault="00C01EE7" w:rsidP="00C01EE7">
      <w:pPr>
        <w:spacing w:line="400" w:lineRule="exact"/>
        <w:rPr>
          <w:rFonts w:ascii="HGP教科書体" w:eastAsia="HGP教科書体"/>
          <w:b/>
          <w:bCs/>
          <w:sz w:val="28"/>
          <w:szCs w:val="28"/>
        </w:rPr>
      </w:pPr>
      <w:r w:rsidRPr="002E364B">
        <w:rPr>
          <w:rFonts w:ascii="HGP教科書体" w:eastAsia="HGP教科書体" w:hint="eastAsia"/>
          <w:b/>
          <w:bCs/>
          <w:sz w:val="28"/>
          <w:szCs w:val="28"/>
        </w:rPr>
        <w:t>Ⅰ　活動方針</w:t>
      </w:r>
    </w:p>
    <w:p w14:paraId="3517EA94" w14:textId="1393772F" w:rsidR="00A9255A" w:rsidRDefault="00792ED7" w:rsidP="00C01EE7">
      <w:pPr>
        <w:spacing w:line="400" w:lineRule="exact"/>
        <w:rPr>
          <w:rFonts w:ascii="HGP教科書体" w:eastAsia="HGP教科書体"/>
          <w:sz w:val="24"/>
          <w:szCs w:val="24"/>
        </w:rPr>
      </w:pPr>
      <w:r>
        <w:rPr>
          <w:rFonts w:ascii="HGP教科書体" w:eastAsia="HGP教科書体" w:hint="eastAsia"/>
          <w:sz w:val="24"/>
          <w:szCs w:val="24"/>
        </w:rPr>
        <w:t>2025</w:t>
      </w:r>
      <w:r w:rsidR="001A760B">
        <w:rPr>
          <w:rFonts w:ascii="HGP教科書体" w:eastAsia="HGP教科書体" w:hint="eastAsia"/>
          <w:sz w:val="24"/>
          <w:szCs w:val="24"/>
        </w:rPr>
        <w:t>年度は</w:t>
      </w:r>
      <w:r w:rsidR="00467DB7">
        <w:rPr>
          <w:rFonts w:ascii="HGP教科書体" w:eastAsia="HGP教科書体" w:hint="eastAsia"/>
          <w:sz w:val="24"/>
          <w:szCs w:val="24"/>
        </w:rPr>
        <w:t>昨年度から続く</w:t>
      </w:r>
      <w:r w:rsidR="00EC2C6E">
        <w:rPr>
          <w:rFonts w:ascii="HGP教科書体" w:eastAsia="HGP教科書体" w:hint="eastAsia"/>
          <w:sz w:val="24"/>
          <w:szCs w:val="24"/>
        </w:rPr>
        <w:t>高い水準での</w:t>
      </w:r>
      <w:r w:rsidR="004F0BBC">
        <w:rPr>
          <w:rFonts w:ascii="HGP教科書体" w:eastAsia="HGP教科書体" w:hint="eastAsia"/>
          <w:sz w:val="24"/>
          <w:szCs w:val="24"/>
        </w:rPr>
        <w:t>物価高</w:t>
      </w:r>
      <w:r w:rsidR="00E9724D">
        <w:rPr>
          <w:rFonts w:ascii="HGP教科書体" w:eastAsia="HGP教科書体" w:hint="eastAsia"/>
          <w:sz w:val="24"/>
          <w:szCs w:val="24"/>
        </w:rPr>
        <w:t>で</w:t>
      </w:r>
      <w:r w:rsidR="002139D5">
        <w:rPr>
          <w:rFonts w:ascii="HGP教科書体" w:eastAsia="HGP教科書体" w:hint="eastAsia"/>
          <w:sz w:val="24"/>
          <w:szCs w:val="24"/>
        </w:rPr>
        <w:t>、</w:t>
      </w:r>
      <w:r w:rsidR="00C85071">
        <w:rPr>
          <w:rFonts w:ascii="HGP教科書体" w:eastAsia="HGP教科書体" w:hint="eastAsia"/>
          <w:sz w:val="24"/>
          <w:szCs w:val="24"/>
        </w:rPr>
        <w:t>エネルギーや食料品などの生活必需品</w:t>
      </w:r>
      <w:r w:rsidR="00B943A8">
        <w:rPr>
          <w:rFonts w:ascii="HGP教科書体" w:eastAsia="HGP教科書体" w:hint="eastAsia"/>
          <w:sz w:val="24"/>
          <w:szCs w:val="24"/>
        </w:rPr>
        <w:t>の値上がりが</w:t>
      </w:r>
      <w:r w:rsidR="00187FD6">
        <w:rPr>
          <w:rFonts w:ascii="HGP教科書体" w:eastAsia="HGP教科書体" w:hint="eastAsia"/>
          <w:sz w:val="24"/>
          <w:szCs w:val="24"/>
        </w:rPr>
        <w:t>目立っています。</w:t>
      </w:r>
      <w:r w:rsidR="00980C72">
        <w:rPr>
          <w:rFonts w:ascii="HGP教科書体" w:eastAsia="HGP教科書体" w:hint="eastAsia"/>
          <w:sz w:val="24"/>
          <w:szCs w:val="24"/>
        </w:rPr>
        <w:t>その影響</w:t>
      </w:r>
      <w:r w:rsidR="00696DBB">
        <w:rPr>
          <w:rFonts w:ascii="HGP教科書体" w:eastAsia="HGP教科書体" w:hint="eastAsia"/>
          <w:sz w:val="24"/>
          <w:szCs w:val="24"/>
        </w:rPr>
        <w:t>で</w:t>
      </w:r>
      <w:r w:rsidR="009216DC">
        <w:rPr>
          <w:rFonts w:ascii="HGP教科書体" w:eastAsia="HGP教科書体" w:hint="eastAsia"/>
          <w:sz w:val="24"/>
          <w:szCs w:val="24"/>
        </w:rPr>
        <w:t>財布の</w:t>
      </w:r>
      <w:r w:rsidR="002139D5">
        <w:rPr>
          <w:rFonts w:ascii="HGP教科書体" w:eastAsia="HGP教科書体" w:hint="eastAsia"/>
          <w:sz w:val="24"/>
          <w:szCs w:val="24"/>
        </w:rPr>
        <w:t>ヒモが</w:t>
      </w:r>
      <w:r w:rsidR="00766181">
        <w:rPr>
          <w:rFonts w:ascii="HGP教科書体" w:eastAsia="HGP教科書体" w:hint="eastAsia"/>
          <w:sz w:val="24"/>
          <w:szCs w:val="24"/>
        </w:rPr>
        <w:t>一層</w:t>
      </w:r>
      <w:r w:rsidR="002139D5">
        <w:rPr>
          <w:rFonts w:ascii="HGP教科書体" w:eastAsia="HGP教科書体" w:hint="eastAsia"/>
          <w:sz w:val="24"/>
          <w:szCs w:val="24"/>
        </w:rPr>
        <w:t>かたくなっている</w:t>
      </w:r>
      <w:r w:rsidR="009216DC">
        <w:rPr>
          <w:rFonts w:ascii="HGP教科書体" w:eastAsia="HGP教科書体" w:hint="eastAsia"/>
          <w:sz w:val="24"/>
          <w:szCs w:val="24"/>
        </w:rPr>
        <w:t>消費者に</w:t>
      </w:r>
      <w:r w:rsidR="00302C0A">
        <w:rPr>
          <w:rFonts w:ascii="HGP教科書体" w:eastAsia="HGP教科書体" w:hint="eastAsia"/>
          <w:sz w:val="24"/>
          <w:szCs w:val="24"/>
        </w:rPr>
        <w:t>、</w:t>
      </w:r>
      <w:r w:rsidR="009216DC">
        <w:rPr>
          <w:rFonts w:ascii="HGP教科書体" w:eastAsia="HGP教科書体" w:hint="eastAsia"/>
          <w:sz w:val="24"/>
          <w:szCs w:val="24"/>
        </w:rPr>
        <w:t>いかに</w:t>
      </w:r>
      <w:r w:rsidR="002139D5">
        <w:rPr>
          <w:rFonts w:ascii="HGP教科書体" w:eastAsia="HGP教科書体" w:hint="eastAsia"/>
          <w:sz w:val="24"/>
          <w:szCs w:val="24"/>
        </w:rPr>
        <w:t>「紙の本」を買って</w:t>
      </w:r>
      <w:r w:rsidR="00A9255A">
        <w:rPr>
          <w:rFonts w:ascii="HGP教科書体" w:eastAsia="HGP教科書体" w:hint="eastAsia"/>
          <w:sz w:val="24"/>
          <w:szCs w:val="24"/>
        </w:rPr>
        <w:t>もらう</w:t>
      </w:r>
      <w:r w:rsidR="002139D5">
        <w:rPr>
          <w:rFonts w:ascii="HGP教科書体" w:eastAsia="HGP教科書体" w:hint="eastAsia"/>
          <w:sz w:val="24"/>
          <w:szCs w:val="24"/>
        </w:rPr>
        <w:t>かを青年部員</w:t>
      </w:r>
      <w:r w:rsidR="00A9255A">
        <w:rPr>
          <w:rFonts w:ascii="HGP教科書体" w:eastAsia="HGP教科書体" w:hint="eastAsia"/>
          <w:sz w:val="24"/>
          <w:szCs w:val="24"/>
        </w:rPr>
        <w:t>皆で知恵を絞り、</w:t>
      </w:r>
      <w:r w:rsidR="00CE00E1">
        <w:rPr>
          <w:rFonts w:ascii="HGP教科書体" w:eastAsia="HGP教科書体" w:hint="eastAsia"/>
          <w:sz w:val="24"/>
          <w:szCs w:val="24"/>
        </w:rPr>
        <w:t>また</w:t>
      </w:r>
      <w:r w:rsidR="000E7287">
        <w:rPr>
          <w:rFonts w:ascii="HGP教科書体" w:eastAsia="HGP教科書体" w:hint="eastAsia"/>
          <w:sz w:val="24"/>
          <w:szCs w:val="24"/>
        </w:rPr>
        <w:t>出版社や取次</w:t>
      </w:r>
      <w:r w:rsidR="00A76ECF">
        <w:rPr>
          <w:rFonts w:ascii="HGP教科書体" w:eastAsia="HGP教科書体" w:hint="eastAsia"/>
          <w:sz w:val="24"/>
          <w:szCs w:val="24"/>
        </w:rPr>
        <w:t>と</w:t>
      </w:r>
      <w:r w:rsidR="0034458A">
        <w:rPr>
          <w:rFonts w:ascii="HGP教科書体" w:eastAsia="HGP教科書体" w:hint="eastAsia"/>
          <w:sz w:val="24"/>
          <w:szCs w:val="24"/>
        </w:rPr>
        <w:t>協力しあい、</w:t>
      </w:r>
      <w:r w:rsidR="00BA281F">
        <w:rPr>
          <w:rFonts w:ascii="HGP教科書体" w:eastAsia="HGP教科書体" w:hint="eastAsia"/>
          <w:sz w:val="24"/>
          <w:szCs w:val="24"/>
        </w:rPr>
        <w:t>一丸</w:t>
      </w:r>
      <w:r w:rsidR="00A9255A">
        <w:rPr>
          <w:rFonts w:ascii="HGP教科書体" w:eastAsia="HGP教科書体" w:hint="eastAsia"/>
          <w:sz w:val="24"/>
          <w:szCs w:val="24"/>
        </w:rPr>
        <w:t>となって取り組んでいきたい。</w:t>
      </w:r>
    </w:p>
    <w:p w14:paraId="07984A7D" w14:textId="4F73FB53" w:rsidR="00C17F80" w:rsidRPr="00C17F80" w:rsidRDefault="00B32C78" w:rsidP="00C17F80">
      <w:pPr>
        <w:spacing w:line="400" w:lineRule="exact"/>
        <w:rPr>
          <w:rFonts w:ascii="HGP教科書体" w:eastAsia="HGP教科書体"/>
          <w:sz w:val="24"/>
          <w:szCs w:val="24"/>
        </w:rPr>
      </w:pPr>
      <w:r>
        <w:rPr>
          <w:rFonts w:ascii="HGP教科書体" w:eastAsia="HGP教科書体" w:hint="eastAsia"/>
          <w:sz w:val="24"/>
          <w:szCs w:val="24"/>
        </w:rPr>
        <w:t>そして</w:t>
      </w:r>
      <w:r w:rsidR="00E76F40">
        <w:rPr>
          <w:rFonts w:ascii="HGP教科書体" w:eastAsia="HGP教科書体" w:hint="eastAsia"/>
          <w:sz w:val="24"/>
          <w:szCs w:val="24"/>
        </w:rPr>
        <w:t>現在の</w:t>
      </w:r>
      <w:r w:rsidR="00AB274E">
        <w:rPr>
          <w:rFonts w:ascii="HGP教科書体" w:eastAsia="HGP教科書体" w:hint="eastAsia"/>
          <w:sz w:val="24"/>
          <w:szCs w:val="24"/>
        </w:rPr>
        <w:t>書店業界の</w:t>
      </w:r>
      <w:r w:rsidR="00671EB2">
        <w:rPr>
          <w:rFonts w:ascii="HGP教科書体" w:eastAsia="HGP教科書体" w:hint="eastAsia"/>
          <w:sz w:val="24"/>
          <w:szCs w:val="24"/>
        </w:rPr>
        <w:t>環境や</w:t>
      </w:r>
      <w:r w:rsidR="002A70E2" w:rsidRPr="002E364B">
        <w:rPr>
          <w:rFonts w:ascii="HGP教科書体" w:eastAsia="HGP教科書体" w:hint="eastAsia"/>
          <w:sz w:val="24"/>
          <w:szCs w:val="24"/>
        </w:rPr>
        <w:t>仕組み</w:t>
      </w:r>
      <w:r w:rsidR="00E76F40">
        <w:rPr>
          <w:rFonts w:ascii="HGP教科書体" w:eastAsia="HGP教科書体" w:hint="eastAsia"/>
          <w:sz w:val="24"/>
          <w:szCs w:val="24"/>
        </w:rPr>
        <w:t>を</w:t>
      </w:r>
      <w:r w:rsidR="002A70E2" w:rsidRPr="002E364B">
        <w:rPr>
          <w:rFonts w:ascii="HGP教科書体" w:eastAsia="HGP教科書体" w:hint="eastAsia"/>
          <w:sz w:val="24"/>
          <w:szCs w:val="24"/>
        </w:rPr>
        <w:t>変</w:t>
      </w:r>
      <w:r w:rsidR="00E76F40">
        <w:rPr>
          <w:rFonts w:ascii="HGP教科書体" w:eastAsia="HGP教科書体" w:hint="eastAsia"/>
          <w:sz w:val="24"/>
          <w:szCs w:val="24"/>
        </w:rPr>
        <w:t>えな</w:t>
      </w:r>
      <w:r w:rsidR="002A70E2" w:rsidRPr="002E364B">
        <w:rPr>
          <w:rFonts w:ascii="HGP教科書体" w:eastAsia="HGP教科書体" w:hint="eastAsia"/>
          <w:sz w:val="24"/>
          <w:szCs w:val="24"/>
        </w:rPr>
        <w:t>ければ</w:t>
      </w:r>
      <w:r w:rsidR="00E76F40">
        <w:rPr>
          <w:rFonts w:ascii="HGP教科書体" w:eastAsia="HGP教科書体" w:hint="eastAsia"/>
          <w:sz w:val="24"/>
          <w:szCs w:val="24"/>
        </w:rPr>
        <w:t>、</w:t>
      </w:r>
      <w:r w:rsidR="002A70E2" w:rsidRPr="002E364B">
        <w:rPr>
          <w:rFonts w:ascii="HGP教科書体" w:eastAsia="HGP教科書体" w:hint="eastAsia"/>
          <w:sz w:val="24"/>
          <w:szCs w:val="24"/>
        </w:rPr>
        <w:t>街の本屋</w:t>
      </w:r>
      <w:r w:rsidR="00F92D7D">
        <w:rPr>
          <w:rFonts w:ascii="HGP教科書体" w:eastAsia="HGP教科書体" w:hint="eastAsia"/>
          <w:sz w:val="24"/>
          <w:szCs w:val="24"/>
        </w:rPr>
        <w:t>はこれまで同様減少</w:t>
      </w:r>
      <w:r w:rsidR="00A74476">
        <w:rPr>
          <w:rFonts w:ascii="HGP教科書体" w:eastAsia="HGP教科書体" w:hint="eastAsia"/>
          <w:sz w:val="24"/>
          <w:szCs w:val="24"/>
        </w:rPr>
        <w:t>する一方なので</w:t>
      </w:r>
      <w:r w:rsidR="00F92D7D">
        <w:rPr>
          <w:rFonts w:ascii="HGP教科書体" w:eastAsia="HGP教科書体" w:hint="eastAsia"/>
          <w:sz w:val="24"/>
          <w:szCs w:val="24"/>
        </w:rPr>
        <w:t>、</w:t>
      </w:r>
      <w:r w:rsidR="005B2DFF" w:rsidRPr="002E364B">
        <w:rPr>
          <w:rFonts w:ascii="HGP教科書体" w:eastAsia="HGP教科書体" w:hint="eastAsia"/>
          <w:sz w:val="24"/>
          <w:szCs w:val="24"/>
        </w:rPr>
        <w:t>親組合と共に</w:t>
      </w:r>
      <w:r w:rsidR="00053C7F">
        <w:rPr>
          <w:rFonts w:ascii="HGP教科書体" w:eastAsia="HGP教科書体" w:hint="eastAsia"/>
          <w:sz w:val="24"/>
          <w:szCs w:val="24"/>
        </w:rPr>
        <w:t>様々な課題を解決していき、少しでも歯止めをかけたい</w:t>
      </w:r>
      <w:r w:rsidR="00894D26" w:rsidRPr="002E364B">
        <w:rPr>
          <w:rFonts w:ascii="HGP教科書体" w:eastAsia="HGP教科書体" w:hint="eastAsia"/>
          <w:sz w:val="24"/>
          <w:szCs w:val="24"/>
        </w:rPr>
        <w:t>。</w:t>
      </w:r>
      <w:r w:rsidR="00053C7F">
        <w:rPr>
          <w:rFonts w:ascii="HGP教科書体" w:eastAsia="HGP教科書体" w:hint="eastAsia"/>
          <w:sz w:val="24"/>
          <w:szCs w:val="24"/>
        </w:rPr>
        <w:t>そのためには</w:t>
      </w:r>
      <w:r w:rsidR="000C42C8" w:rsidRPr="002E364B">
        <w:rPr>
          <w:rFonts w:ascii="HGP教科書体" w:eastAsia="HGP教科書体" w:hint="eastAsia"/>
          <w:sz w:val="24"/>
          <w:szCs w:val="24"/>
        </w:rPr>
        <w:t>下記の点</w:t>
      </w:r>
      <w:r w:rsidR="00053C7F">
        <w:rPr>
          <w:rFonts w:ascii="HGP教科書体" w:eastAsia="HGP教科書体" w:hint="eastAsia"/>
          <w:sz w:val="24"/>
          <w:szCs w:val="24"/>
        </w:rPr>
        <w:t>を重点的に活動していく。</w:t>
      </w:r>
    </w:p>
    <w:p w14:paraId="027F0EED" w14:textId="03C39A58" w:rsidR="005B2DFF" w:rsidRPr="003E63C8" w:rsidRDefault="00AA1820" w:rsidP="003E63C8">
      <w:pPr>
        <w:spacing w:line="400" w:lineRule="exact"/>
        <w:ind w:firstLineChars="300" w:firstLine="720"/>
        <w:rPr>
          <w:rFonts w:ascii="HGP教科書体" w:eastAsia="HGP教科書体"/>
          <w:sz w:val="24"/>
          <w:szCs w:val="24"/>
        </w:rPr>
      </w:pPr>
      <w:r>
        <w:rPr>
          <w:rFonts w:ascii="Times New Roman" w:eastAsia="HGP教科書体" w:hAnsi="Times New Roman" w:hint="eastAsia"/>
          <w:sz w:val="24"/>
          <w:szCs w:val="24"/>
        </w:rPr>
        <w:t>•</w:t>
      </w:r>
      <w:r w:rsidR="005B2DFF" w:rsidRPr="003E63C8">
        <w:rPr>
          <w:rFonts w:ascii="HGP教科書体" w:eastAsia="HGP教科書体" w:hint="eastAsia"/>
          <w:sz w:val="24"/>
          <w:szCs w:val="24"/>
        </w:rPr>
        <w:t>書店の利益向上対策</w:t>
      </w:r>
    </w:p>
    <w:p w14:paraId="5F6C5763" w14:textId="5F7A6623" w:rsidR="005B2DFF" w:rsidRPr="002E364B" w:rsidRDefault="005B2DFF" w:rsidP="005B2DFF">
      <w:pPr>
        <w:pStyle w:val="ae"/>
        <w:spacing w:line="400" w:lineRule="exact"/>
        <w:ind w:leftChars="0" w:left="851"/>
        <w:rPr>
          <w:rFonts w:ascii="HGP教科書体" w:eastAsia="HGP教科書体"/>
          <w:sz w:val="24"/>
          <w:szCs w:val="24"/>
        </w:rPr>
      </w:pPr>
      <w:r w:rsidRPr="002E364B">
        <w:rPr>
          <w:rFonts w:ascii="HGP教科書体" w:eastAsia="HGP教科書体" w:hint="eastAsia"/>
          <w:sz w:val="24"/>
          <w:szCs w:val="24"/>
        </w:rPr>
        <w:t>正味改訂問題、</w:t>
      </w:r>
      <w:r w:rsidR="000C42C8" w:rsidRPr="002E364B">
        <w:rPr>
          <w:rFonts w:ascii="HGP教科書体" w:eastAsia="HGP教科書体" w:hint="eastAsia"/>
          <w:sz w:val="24"/>
          <w:szCs w:val="24"/>
        </w:rPr>
        <w:t>物流問題、</w:t>
      </w:r>
      <w:r w:rsidRPr="002E364B">
        <w:rPr>
          <w:rFonts w:ascii="HGP教科書体" w:eastAsia="HGP教科書体" w:hint="eastAsia"/>
          <w:sz w:val="24"/>
          <w:szCs w:val="24"/>
        </w:rPr>
        <w:t>書店経営にかかわる諸費用（キャッシュレス手数料等）</w:t>
      </w:r>
      <w:r w:rsidR="000C42C8" w:rsidRPr="002E364B">
        <w:rPr>
          <w:rFonts w:ascii="HGP教科書体" w:eastAsia="HGP教科書体" w:hint="eastAsia"/>
          <w:sz w:val="24"/>
          <w:szCs w:val="24"/>
        </w:rPr>
        <w:t>対策</w:t>
      </w:r>
      <w:r w:rsidRPr="002E364B">
        <w:rPr>
          <w:rFonts w:ascii="HGP教科書体" w:eastAsia="HGP教科書体" w:hint="eastAsia"/>
          <w:sz w:val="24"/>
          <w:szCs w:val="24"/>
        </w:rPr>
        <w:t>、</w:t>
      </w:r>
      <w:r w:rsidR="00DF582C">
        <w:rPr>
          <w:rFonts w:ascii="HGP教科書体" w:eastAsia="HGP教科書体" w:hint="eastAsia"/>
          <w:sz w:val="24"/>
          <w:szCs w:val="24"/>
        </w:rPr>
        <w:t>経済産業省</w:t>
      </w:r>
      <w:r w:rsidR="000C42C8" w:rsidRPr="002E364B">
        <w:rPr>
          <w:rFonts w:ascii="HGP教科書体" w:eastAsia="HGP教科書体" w:hint="eastAsia"/>
          <w:sz w:val="24"/>
          <w:szCs w:val="24"/>
        </w:rPr>
        <w:t>の</w:t>
      </w:r>
      <w:r w:rsidR="00236A9F" w:rsidRPr="00236A9F">
        <w:rPr>
          <w:rFonts w:ascii="HGP教科書体" w:eastAsia="HGP教科書体" w:hint="eastAsia"/>
          <w:sz w:val="24"/>
          <w:szCs w:val="24"/>
        </w:rPr>
        <w:t>「書店振興プロジェクトチーム」</w:t>
      </w:r>
      <w:r w:rsidR="000277FF">
        <w:rPr>
          <w:rFonts w:ascii="HGP教科書体" w:eastAsia="HGP教科書体" w:hint="eastAsia"/>
          <w:sz w:val="24"/>
          <w:szCs w:val="24"/>
        </w:rPr>
        <w:t>への</w:t>
      </w:r>
      <w:r w:rsidR="000C42C8" w:rsidRPr="002E364B">
        <w:rPr>
          <w:rFonts w:ascii="HGP教科書体" w:eastAsia="HGP教科書体" w:hint="eastAsia"/>
          <w:sz w:val="24"/>
          <w:szCs w:val="24"/>
        </w:rPr>
        <w:t>意見発信、</w:t>
      </w:r>
      <w:r w:rsidRPr="002E364B">
        <w:rPr>
          <w:rFonts w:ascii="HGP教科書体" w:eastAsia="HGP教科書体" w:hint="eastAsia"/>
          <w:sz w:val="24"/>
          <w:szCs w:val="24"/>
        </w:rPr>
        <w:t>増売報奨企画等の利益向上に向けた取り組みを親組合と共に行う。</w:t>
      </w:r>
    </w:p>
    <w:p w14:paraId="5F97A417" w14:textId="3C71FD90" w:rsidR="00E81195" w:rsidRPr="00172258" w:rsidRDefault="00E81195" w:rsidP="00172258">
      <w:pPr>
        <w:pStyle w:val="ae"/>
        <w:spacing w:line="400" w:lineRule="exact"/>
        <w:ind w:leftChars="0" w:left="851"/>
        <w:rPr>
          <w:rFonts w:ascii="HGP教科書体" w:eastAsia="HGP教科書体"/>
          <w:sz w:val="24"/>
          <w:szCs w:val="24"/>
        </w:rPr>
      </w:pPr>
      <w:bookmarkStart w:id="23" w:name="_Hlk135672340"/>
    </w:p>
    <w:bookmarkEnd w:id="23"/>
    <w:p w14:paraId="577EE5BD" w14:textId="4BA9779C" w:rsidR="00E81195" w:rsidRPr="00A131D3" w:rsidRDefault="0060426F" w:rsidP="00A131D3">
      <w:pPr>
        <w:spacing w:line="400" w:lineRule="exact"/>
        <w:ind w:firstLineChars="300" w:firstLine="720"/>
        <w:rPr>
          <w:rFonts w:ascii="HGP教科書体" w:eastAsia="HGP教科書体"/>
          <w:sz w:val="24"/>
          <w:szCs w:val="24"/>
        </w:rPr>
      </w:pPr>
      <w:r w:rsidRPr="00A131D3">
        <w:rPr>
          <w:rFonts w:ascii="Times New Roman" w:eastAsia="HGP教科書体" w:hAnsi="Times New Roman" w:hint="eastAsia"/>
          <w:sz w:val="24"/>
          <w:szCs w:val="24"/>
        </w:rPr>
        <w:t>•</w:t>
      </w:r>
      <w:r w:rsidR="00E81195" w:rsidRPr="00A131D3">
        <w:rPr>
          <w:rFonts w:ascii="HGP教科書体" w:eastAsia="HGP教科書体" w:hint="eastAsia"/>
          <w:sz w:val="24"/>
          <w:szCs w:val="24"/>
        </w:rPr>
        <w:t>組織力の</w:t>
      </w:r>
      <w:r w:rsidR="00B8310A">
        <w:rPr>
          <w:rFonts w:ascii="HGP教科書体" w:eastAsia="HGP教科書体" w:hint="eastAsia"/>
          <w:sz w:val="24"/>
          <w:szCs w:val="24"/>
        </w:rPr>
        <w:t>増加</w:t>
      </w:r>
      <w:r w:rsidR="00C94BF6">
        <w:rPr>
          <w:rFonts w:ascii="HGP教科書体" w:eastAsia="HGP教科書体" w:hint="eastAsia"/>
          <w:sz w:val="24"/>
          <w:szCs w:val="24"/>
        </w:rPr>
        <w:t>・</w:t>
      </w:r>
      <w:r w:rsidR="00E81195" w:rsidRPr="00A131D3">
        <w:rPr>
          <w:rFonts w:ascii="HGP教科書体" w:eastAsia="HGP教科書体" w:hint="eastAsia"/>
          <w:sz w:val="24"/>
          <w:szCs w:val="24"/>
        </w:rPr>
        <w:t>強化</w:t>
      </w:r>
    </w:p>
    <w:p w14:paraId="7D6D519D" w14:textId="76A656E5" w:rsidR="00CC6FC4" w:rsidRDefault="00A131D3" w:rsidP="00A131D3">
      <w:pPr>
        <w:pStyle w:val="ae"/>
        <w:spacing w:line="400" w:lineRule="exact"/>
        <w:ind w:leftChars="0" w:left="851"/>
        <w:rPr>
          <w:rFonts w:ascii="HGP教科書体" w:eastAsia="HGP教科書体" w:hAnsi="Century"/>
          <w:sz w:val="24"/>
          <w:szCs w:val="24"/>
        </w:rPr>
      </w:pPr>
      <w:r>
        <w:rPr>
          <w:rFonts w:ascii="HGP教科書体" w:eastAsia="HGP教科書体" w:hAnsi="Century" w:hint="eastAsia"/>
          <w:sz w:val="24"/>
          <w:szCs w:val="24"/>
        </w:rPr>
        <w:t>書店の減少に</w:t>
      </w:r>
      <w:r w:rsidR="008B77FA">
        <w:rPr>
          <w:rFonts w:ascii="HGP教科書体" w:eastAsia="HGP教科書体" w:hAnsi="Century" w:hint="eastAsia"/>
          <w:sz w:val="24"/>
          <w:szCs w:val="24"/>
        </w:rPr>
        <w:t>より</w:t>
      </w:r>
      <w:r w:rsidR="00CC6FC4" w:rsidRPr="002E364B">
        <w:rPr>
          <w:rFonts w:ascii="HGP教科書体" w:eastAsia="HGP教科書体" w:hAnsi="Century" w:hint="eastAsia"/>
          <w:sz w:val="24"/>
          <w:szCs w:val="24"/>
        </w:rPr>
        <w:t>青年</w:t>
      </w:r>
      <w:r w:rsidR="00722048">
        <w:rPr>
          <w:rFonts w:ascii="HGP教科書体" w:eastAsia="HGP教科書体" w:hAnsi="Century" w:hint="eastAsia"/>
          <w:sz w:val="24"/>
          <w:szCs w:val="24"/>
        </w:rPr>
        <w:t>部</w:t>
      </w:r>
      <w:r w:rsidR="00CC6FC4" w:rsidRPr="002E364B">
        <w:rPr>
          <w:rFonts w:ascii="HGP教科書体" w:eastAsia="HGP教科書体" w:hAnsi="Century" w:hint="eastAsia"/>
          <w:sz w:val="24"/>
          <w:szCs w:val="24"/>
        </w:rPr>
        <w:t>員数</w:t>
      </w:r>
      <w:r w:rsidR="008B77FA">
        <w:rPr>
          <w:rFonts w:ascii="HGP教科書体" w:eastAsia="HGP教科書体" w:hAnsi="Century" w:hint="eastAsia"/>
          <w:sz w:val="24"/>
          <w:szCs w:val="24"/>
        </w:rPr>
        <w:t>も</w:t>
      </w:r>
      <w:r w:rsidR="001700B8">
        <w:rPr>
          <w:rFonts w:ascii="HGP教科書体" w:eastAsia="HGP教科書体" w:hAnsi="Century" w:hint="eastAsia"/>
          <w:sz w:val="24"/>
          <w:szCs w:val="24"/>
        </w:rPr>
        <w:t>減少しているので、</w:t>
      </w:r>
      <w:r w:rsidR="00703F36">
        <w:rPr>
          <w:rFonts w:ascii="HGP教科書体" w:eastAsia="HGP教科書体" w:hAnsi="Century" w:hint="eastAsia"/>
          <w:sz w:val="24"/>
          <w:szCs w:val="24"/>
        </w:rPr>
        <w:t>新たな人材を</w:t>
      </w:r>
      <w:r w:rsidR="00313753">
        <w:rPr>
          <w:rFonts w:ascii="HGP教科書体" w:eastAsia="HGP教科書体" w:hAnsi="Century" w:hint="eastAsia"/>
          <w:sz w:val="24"/>
          <w:szCs w:val="24"/>
        </w:rPr>
        <w:t>登用する。</w:t>
      </w:r>
      <w:r w:rsidR="00722048">
        <w:rPr>
          <w:rFonts w:ascii="HGP教科書体" w:eastAsia="HGP教科書体" w:hAnsi="Century" w:hint="eastAsia"/>
          <w:sz w:val="24"/>
          <w:szCs w:val="24"/>
        </w:rPr>
        <w:t>昨年</w:t>
      </w:r>
      <w:r w:rsidR="00221461" w:rsidRPr="002E364B">
        <w:rPr>
          <w:rFonts w:ascii="HGP教科書体" w:eastAsia="HGP教科書体" w:hAnsi="Century" w:hint="eastAsia"/>
          <w:sz w:val="24"/>
          <w:szCs w:val="24"/>
        </w:rPr>
        <w:t>度</w:t>
      </w:r>
      <w:r w:rsidR="003B7699">
        <w:rPr>
          <w:rFonts w:ascii="HGP教科書体" w:eastAsia="HGP教科書体" w:hAnsi="Century" w:hint="eastAsia"/>
          <w:sz w:val="24"/>
          <w:szCs w:val="24"/>
        </w:rPr>
        <w:t>も</w:t>
      </w:r>
      <w:r w:rsidR="00DE6E74">
        <w:rPr>
          <w:rFonts w:ascii="HGP教科書体" w:eastAsia="HGP教科書体" w:hAnsi="Century" w:hint="eastAsia"/>
          <w:sz w:val="24"/>
          <w:szCs w:val="24"/>
        </w:rPr>
        <w:t>青年部</w:t>
      </w:r>
      <w:r w:rsidR="00221461" w:rsidRPr="002E364B">
        <w:rPr>
          <w:rFonts w:ascii="HGP教科書体" w:eastAsia="HGP教科書体" w:hAnsi="Century" w:hint="eastAsia"/>
          <w:sz w:val="24"/>
          <w:szCs w:val="24"/>
        </w:rPr>
        <w:t>に１名参加いただく事もできたので、</w:t>
      </w:r>
      <w:r w:rsidR="00722048">
        <w:rPr>
          <w:rFonts w:ascii="HGP教科書体" w:eastAsia="HGP教科書体" w:hAnsi="Century" w:hint="eastAsia"/>
          <w:sz w:val="24"/>
          <w:szCs w:val="24"/>
        </w:rPr>
        <w:t>今年度も</w:t>
      </w:r>
      <w:r w:rsidR="00221461" w:rsidRPr="002E364B">
        <w:rPr>
          <w:rFonts w:ascii="HGP教科書体" w:eastAsia="HGP教科書体" w:hAnsi="Century" w:hint="eastAsia"/>
          <w:sz w:val="24"/>
          <w:szCs w:val="24"/>
        </w:rPr>
        <w:t>引き続き若手人材を増やしてい</w:t>
      </w:r>
      <w:r w:rsidR="00933651">
        <w:rPr>
          <w:rFonts w:ascii="HGP教科書体" w:eastAsia="HGP教科書体" w:hAnsi="Century" w:hint="eastAsia"/>
          <w:sz w:val="24"/>
          <w:szCs w:val="24"/>
        </w:rPr>
        <w:t>きたい</w:t>
      </w:r>
      <w:r w:rsidR="00221461" w:rsidRPr="002E364B">
        <w:rPr>
          <w:rFonts w:ascii="HGP教科書体" w:eastAsia="HGP教科書体" w:hAnsi="Century" w:hint="eastAsia"/>
          <w:sz w:val="24"/>
          <w:szCs w:val="24"/>
        </w:rPr>
        <w:t>。</w:t>
      </w:r>
    </w:p>
    <w:p w14:paraId="06575256" w14:textId="24461D31" w:rsidR="00A553D4" w:rsidRDefault="00DE7F36" w:rsidP="00A553D4">
      <w:pPr>
        <w:pStyle w:val="ae"/>
        <w:spacing w:line="400" w:lineRule="exact"/>
        <w:ind w:leftChars="0" w:left="851"/>
        <w:rPr>
          <w:rFonts w:ascii="HGP教科書体" w:eastAsia="HGP教科書体"/>
          <w:sz w:val="24"/>
          <w:szCs w:val="24"/>
        </w:rPr>
      </w:pPr>
      <w:r>
        <w:rPr>
          <w:rFonts w:ascii="HGP教科書体" w:eastAsia="HGP教科書体" w:hint="eastAsia"/>
          <w:sz w:val="24"/>
          <w:szCs w:val="24"/>
        </w:rPr>
        <w:t>また</w:t>
      </w:r>
      <w:r w:rsidR="00374053">
        <w:rPr>
          <w:rFonts w:ascii="HGP教科書体" w:eastAsia="HGP教科書体" w:hint="eastAsia"/>
          <w:sz w:val="24"/>
          <w:szCs w:val="24"/>
        </w:rPr>
        <w:t>当青年部</w:t>
      </w:r>
      <w:r w:rsidR="00586247">
        <w:rPr>
          <w:rFonts w:ascii="HGP教科書体" w:eastAsia="HGP教科書体" w:hint="eastAsia"/>
          <w:sz w:val="24"/>
          <w:szCs w:val="24"/>
        </w:rPr>
        <w:t>が所属する東京都中小企業</w:t>
      </w:r>
      <w:r w:rsidR="00A553D4">
        <w:rPr>
          <w:rFonts w:ascii="HGP教科書体" w:eastAsia="HGP教科書体" w:hint="eastAsia"/>
          <w:sz w:val="24"/>
          <w:szCs w:val="24"/>
        </w:rPr>
        <w:t>団体青年部</w:t>
      </w:r>
      <w:r w:rsidR="002437B5">
        <w:rPr>
          <w:rFonts w:ascii="HGP教科書体" w:eastAsia="HGP教科書体" w:hint="eastAsia"/>
          <w:sz w:val="24"/>
          <w:szCs w:val="24"/>
        </w:rPr>
        <w:t>と</w:t>
      </w:r>
      <w:r w:rsidR="000403B0">
        <w:rPr>
          <w:rFonts w:ascii="HGP教科書体" w:eastAsia="HGP教科書体" w:hint="eastAsia"/>
          <w:sz w:val="24"/>
          <w:szCs w:val="24"/>
        </w:rPr>
        <w:t>情報の交換・共有をし、より一層</w:t>
      </w:r>
      <w:r w:rsidR="0025369C">
        <w:rPr>
          <w:rFonts w:ascii="HGP教科書体" w:eastAsia="HGP教科書体" w:hint="eastAsia"/>
          <w:sz w:val="24"/>
          <w:szCs w:val="24"/>
        </w:rPr>
        <w:t>青年部を活性化させていく。</w:t>
      </w:r>
    </w:p>
    <w:p w14:paraId="4F70F731" w14:textId="77777777" w:rsidR="0025369C" w:rsidRDefault="0025369C" w:rsidP="00A553D4">
      <w:pPr>
        <w:pStyle w:val="ae"/>
        <w:spacing w:line="400" w:lineRule="exact"/>
        <w:ind w:leftChars="0" w:left="851"/>
        <w:rPr>
          <w:rFonts w:ascii="HGP教科書体" w:eastAsia="HGP教科書体"/>
          <w:sz w:val="24"/>
          <w:szCs w:val="24"/>
        </w:rPr>
      </w:pPr>
    </w:p>
    <w:p w14:paraId="02CD9EB9" w14:textId="77777777" w:rsidR="0025369C" w:rsidRPr="00A553D4" w:rsidRDefault="0025369C" w:rsidP="00A553D4">
      <w:pPr>
        <w:pStyle w:val="ae"/>
        <w:spacing w:line="400" w:lineRule="exact"/>
        <w:ind w:leftChars="0" w:left="851"/>
        <w:rPr>
          <w:rFonts w:ascii="HGP教科書体" w:eastAsia="HGP教科書体"/>
          <w:sz w:val="24"/>
          <w:szCs w:val="24"/>
        </w:rPr>
      </w:pPr>
    </w:p>
    <w:p w14:paraId="6F34DC18" w14:textId="77777777" w:rsidR="00D224C7" w:rsidRPr="002E364B" w:rsidRDefault="00D224C7" w:rsidP="00D224C7">
      <w:pPr>
        <w:spacing w:line="400" w:lineRule="exact"/>
        <w:rPr>
          <w:rFonts w:ascii="HGP教科書体" w:eastAsia="HGP教科書体"/>
          <w:b/>
          <w:bCs/>
          <w:sz w:val="28"/>
          <w:szCs w:val="28"/>
        </w:rPr>
      </w:pPr>
      <w:r w:rsidRPr="002E364B">
        <w:rPr>
          <w:rFonts w:ascii="HGP教科書体" w:eastAsia="HGP教科書体" w:hint="eastAsia"/>
          <w:b/>
          <w:bCs/>
          <w:sz w:val="28"/>
          <w:szCs w:val="28"/>
        </w:rPr>
        <w:t>Ⅱ　活動計画</w:t>
      </w:r>
    </w:p>
    <w:p w14:paraId="59EC8931"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通常総会の開催</w:t>
      </w:r>
    </w:p>
    <w:p w14:paraId="6257FC08" w14:textId="445413C7" w:rsidR="00D224C7" w:rsidRPr="002E364B" w:rsidRDefault="00D224C7" w:rsidP="00D224C7">
      <w:pPr>
        <w:spacing w:line="400" w:lineRule="exact"/>
        <w:ind w:leftChars="100" w:left="210" w:firstLineChars="200" w:firstLine="480"/>
        <w:rPr>
          <w:rFonts w:ascii="HGP教科書体" w:eastAsia="HGP教科書体"/>
          <w:sz w:val="24"/>
          <w:szCs w:val="24"/>
        </w:rPr>
      </w:pPr>
      <w:r w:rsidRPr="002E364B">
        <w:rPr>
          <w:rFonts w:ascii="HGP教科書体" w:eastAsia="HGP教科書体" w:hint="eastAsia"/>
          <w:sz w:val="24"/>
          <w:szCs w:val="24"/>
        </w:rPr>
        <w:t>第３</w:t>
      </w:r>
      <w:r w:rsidR="00C2319E">
        <w:rPr>
          <w:rFonts w:ascii="HGP教科書体" w:eastAsia="HGP教科書体" w:hint="eastAsia"/>
          <w:sz w:val="24"/>
          <w:szCs w:val="24"/>
        </w:rPr>
        <w:t>５</w:t>
      </w:r>
      <w:r w:rsidRPr="002E364B">
        <w:rPr>
          <w:rFonts w:ascii="HGP教科書体" w:eastAsia="HGP教科書体" w:hint="eastAsia"/>
          <w:sz w:val="24"/>
          <w:szCs w:val="24"/>
        </w:rPr>
        <w:t>回通常総会を開催する。</w:t>
      </w:r>
    </w:p>
    <w:p w14:paraId="646CB9F0" w14:textId="64D5CEF6" w:rsidR="00D224C7" w:rsidRPr="002E364B" w:rsidRDefault="00D224C7" w:rsidP="00D224C7">
      <w:pPr>
        <w:spacing w:line="400" w:lineRule="exact"/>
        <w:ind w:leftChars="100" w:left="210" w:firstLineChars="200" w:firstLine="480"/>
        <w:rPr>
          <w:rFonts w:ascii="HGP教科書体" w:eastAsia="HGP教科書体"/>
          <w:sz w:val="24"/>
          <w:szCs w:val="24"/>
        </w:rPr>
      </w:pPr>
      <w:r w:rsidRPr="002E364B">
        <w:rPr>
          <w:rFonts w:ascii="HGP教科書体" w:eastAsia="HGP教科書体" w:hint="eastAsia"/>
          <w:sz w:val="24"/>
          <w:szCs w:val="24"/>
        </w:rPr>
        <w:t>令和</w:t>
      </w:r>
      <w:r w:rsidR="00C2319E">
        <w:rPr>
          <w:rFonts w:ascii="HGP教科書体" w:eastAsia="HGP教科書体" w:hint="eastAsia"/>
          <w:sz w:val="24"/>
          <w:szCs w:val="24"/>
        </w:rPr>
        <w:t>７</w:t>
      </w:r>
      <w:r w:rsidRPr="002E364B">
        <w:rPr>
          <w:rFonts w:ascii="HGP教科書体" w:eastAsia="HGP教科書体" w:hint="eastAsia"/>
          <w:sz w:val="24"/>
          <w:szCs w:val="24"/>
        </w:rPr>
        <w:t>年６月</w:t>
      </w:r>
      <w:r w:rsidR="00C2319E">
        <w:rPr>
          <w:rFonts w:ascii="HGP教科書体" w:eastAsia="HGP教科書体" w:hint="eastAsia"/>
          <w:sz w:val="24"/>
          <w:szCs w:val="24"/>
        </w:rPr>
        <w:t>１３</w:t>
      </w:r>
      <w:r w:rsidRPr="002E364B">
        <w:rPr>
          <w:rFonts w:ascii="HGP教科書体" w:eastAsia="HGP教科書体" w:hint="eastAsia"/>
          <w:sz w:val="24"/>
          <w:szCs w:val="24"/>
        </w:rPr>
        <w:t>日（</w:t>
      </w:r>
      <w:r w:rsidR="0072010E">
        <w:rPr>
          <w:rFonts w:ascii="HGP教科書体" w:eastAsia="HGP教科書体" w:hint="eastAsia"/>
          <w:sz w:val="24"/>
          <w:szCs w:val="24"/>
        </w:rPr>
        <w:t>金</w:t>
      </w:r>
      <w:r w:rsidRPr="002E364B">
        <w:rPr>
          <w:rFonts w:ascii="HGP教科書体" w:eastAsia="HGP教科書体" w:hint="eastAsia"/>
          <w:sz w:val="24"/>
          <w:szCs w:val="24"/>
        </w:rPr>
        <w:t xml:space="preserve">）　</w:t>
      </w:r>
      <w:r w:rsidR="00C2319E">
        <w:rPr>
          <w:rFonts w:ascii="HGP教科書体" w:eastAsia="HGP教科書体" w:hint="eastAsia"/>
          <w:sz w:val="24"/>
          <w:szCs w:val="24"/>
        </w:rPr>
        <w:t>書店会館</w:t>
      </w:r>
      <w:r w:rsidR="003B045C">
        <w:rPr>
          <w:rFonts w:ascii="HGP教科書体" w:eastAsia="HGP教科書体" w:hint="eastAsia"/>
          <w:sz w:val="24"/>
          <w:szCs w:val="24"/>
        </w:rPr>
        <w:t>３階</w:t>
      </w:r>
      <w:r w:rsidRPr="002E364B">
        <w:rPr>
          <w:rFonts w:ascii="HGP教科書体" w:eastAsia="HGP教科書体" w:hint="eastAsia"/>
          <w:sz w:val="24"/>
          <w:szCs w:val="24"/>
        </w:rPr>
        <w:t>会議室</w:t>
      </w:r>
    </w:p>
    <w:p w14:paraId="3A260FC5"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理事会・執行部会の開催</w:t>
      </w:r>
    </w:p>
    <w:p w14:paraId="6137BB67" w14:textId="27C5A3B6" w:rsidR="00D224C7" w:rsidRPr="002E364B" w:rsidRDefault="00D224C7" w:rsidP="00D224C7">
      <w:pPr>
        <w:spacing w:line="400" w:lineRule="exact"/>
        <w:ind w:leftChars="100" w:left="210" w:firstLineChars="200" w:firstLine="480"/>
        <w:rPr>
          <w:rFonts w:ascii="HGP教科書体" w:eastAsia="HGP教科書体"/>
          <w:sz w:val="24"/>
          <w:szCs w:val="24"/>
        </w:rPr>
      </w:pPr>
      <w:r w:rsidRPr="002E364B">
        <w:rPr>
          <w:rFonts w:ascii="HGP教科書体" w:eastAsia="HGP教科書体" w:hint="eastAsia"/>
          <w:sz w:val="24"/>
          <w:szCs w:val="24"/>
        </w:rPr>
        <w:lastRenderedPageBreak/>
        <w:t>令和</w:t>
      </w:r>
      <w:r w:rsidR="003B045C">
        <w:rPr>
          <w:rFonts w:ascii="HGP教科書体" w:eastAsia="HGP教科書体" w:hint="eastAsia"/>
          <w:sz w:val="24"/>
          <w:szCs w:val="24"/>
        </w:rPr>
        <w:t>７</w:t>
      </w:r>
      <w:r w:rsidRPr="002E364B">
        <w:rPr>
          <w:rFonts w:ascii="HGP教科書体" w:eastAsia="HGP教科書体" w:hint="eastAsia"/>
          <w:sz w:val="24"/>
          <w:szCs w:val="24"/>
        </w:rPr>
        <w:t>年度理事会を３月を除く毎月1回行い、計11回行う。</w:t>
      </w:r>
    </w:p>
    <w:p w14:paraId="321D3928"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新年会、各種講演会・勉強会等（親会合同を含む）の開催</w:t>
      </w:r>
    </w:p>
    <w:p w14:paraId="26268C19"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書店側提案の各種店頭増売企画の推進</w:t>
      </w:r>
    </w:p>
    <w:p w14:paraId="2FD96962"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バスハイク等家族厚生企画懇親行事の開催</w:t>
      </w:r>
    </w:p>
    <w:p w14:paraId="42ACA753"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東京都中小企業団体青年部協議会との交流</w:t>
      </w:r>
    </w:p>
    <w:p w14:paraId="749BE301"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各店舗に利益をもたらす企画</w:t>
      </w:r>
    </w:p>
    <w:p w14:paraId="1B60A4FC"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青年部ホームページを使っての事業、インフラとしての充実</w:t>
      </w:r>
    </w:p>
    <w:p w14:paraId="65A628B1"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本屋アプリシステムの活用と利用拡大</w:t>
      </w:r>
    </w:p>
    <w:p w14:paraId="327403A4" w14:textId="77777777" w:rsidR="00D224C7" w:rsidRPr="002E364B" w:rsidRDefault="00D224C7">
      <w:pPr>
        <w:numPr>
          <w:ilvl w:val="0"/>
          <w:numId w:val="18"/>
        </w:numPr>
        <w:spacing w:line="400" w:lineRule="exact"/>
        <w:ind w:left="709" w:hanging="425"/>
        <w:rPr>
          <w:rFonts w:ascii="HGP教科書体" w:eastAsia="HGP教科書体"/>
          <w:sz w:val="24"/>
          <w:szCs w:val="24"/>
        </w:rPr>
      </w:pPr>
      <w:r w:rsidRPr="002E364B">
        <w:rPr>
          <w:rFonts w:ascii="HGP教科書体" w:eastAsia="HGP教科書体" w:hint="eastAsia"/>
          <w:sz w:val="24"/>
          <w:szCs w:val="24"/>
        </w:rPr>
        <w:t>その他、書店に関わる事業</w:t>
      </w:r>
    </w:p>
    <w:p w14:paraId="1B3B829F" w14:textId="77777777" w:rsidR="0012314C" w:rsidRPr="002E364B" w:rsidRDefault="0012314C" w:rsidP="00DC76F0">
      <w:pPr>
        <w:spacing w:line="400" w:lineRule="exact"/>
        <w:jc w:val="center"/>
        <w:rPr>
          <w:rFonts w:ascii="HGP教科書体" w:eastAsia="HGP教科書体"/>
          <w:sz w:val="24"/>
          <w:szCs w:val="24"/>
        </w:rPr>
      </w:pPr>
    </w:p>
    <w:p w14:paraId="550EDB29" w14:textId="77777777" w:rsidR="004901A5" w:rsidRPr="002E364B" w:rsidRDefault="004901A5" w:rsidP="00DC76F0">
      <w:pPr>
        <w:spacing w:line="400" w:lineRule="exact"/>
        <w:jc w:val="center"/>
        <w:rPr>
          <w:rFonts w:ascii="HGP教科書体" w:eastAsia="HGP教科書体"/>
          <w:sz w:val="24"/>
          <w:szCs w:val="24"/>
        </w:rPr>
      </w:pPr>
    </w:p>
    <w:p w14:paraId="35FAA616" w14:textId="77777777" w:rsidR="006432EC" w:rsidRPr="002E364B" w:rsidRDefault="00E9202B" w:rsidP="006432EC">
      <w:pPr>
        <w:pStyle w:val="21"/>
        <w:tabs>
          <w:tab w:val="left" w:pos="851"/>
        </w:tabs>
        <w:spacing w:line="400" w:lineRule="exact"/>
        <w:ind w:left="0"/>
        <w:rPr>
          <w:rFonts w:ascii="HGP教科書体" w:eastAsia="HGP教科書体"/>
          <w:b/>
          <w:sz w:val="28"/>
          <w:szCs w:val="21"/>
        </w:rPr>
      </w:pPr>
      <w:r w:rsidRPr="002E364B">
        <w:rPr>
          <w:rFonts w:ascii="HGP教科書体" w:eastAsia="HGP教科書体" w:hint="eastAsia"/>
          <w:b/>
          <w:bCs/>
          <w:sz w:val="28"/>
          <w:szCs w:val="28"/>
        </w:rPr>
        <w:t>Ⅲ　委員会活動</w:t>
      </w:r>
    </w:p>
    <w:p w14:paraId="6BE820B9" w14:textId="77777777" w:rsidR="00DF2DDF" w:rsidRPr="002E364B" w:rsidRDefault="00DF2DDF" w:rsidP="00DF2DDF">
      <w:pPr>
        <w:numPr>
          <w:ilvl w:val="0"/>
          <w:numId w:val="19"/>
        </w:numPr>
        <w:spacing w:line="400" w:lineRule="exact"/>
        <w:rPr>
          <w:rFonts w:ascii="HGP教科書体" w:eastAsia="HGP教科書体" w:hAnsi="ＭＳ 明朝"/>
          <w:b/>
          <w:sz w:val="24"/>
        </w:rPr>
      </w:pPr>
      <w:r w:rsidRPr="002E364B">
        <w:rPr>
          <w:rFonts w:ascii="HGP教科書体" w:eastAsia="HGP教科書体" w:hAnsi="ＭＳ 明朝" w:hint="eastAsia"/>
          <w:b/>
          <w:sz w:val="24"/>
        </w:rPr>
        <w:t>ＮＥＴ店頭連動委員会</w:t>
      </w:r>
    </w:p>
    <w:p w14:paraId="433C4CF9" w14:textId="77777777" w:rsidR="00DF2DDF" w:rsidRPr="002E364B" w:rsidRDefault="00DF2DDF" w:rsidP="00DF2DDF">
      <w:pPr>
        <w:spacing w:line="400" w:lineRule="exact"/>
        <w:ind w:leftChars="134" w:left="281" w:firstLine="144"/>
        <w:rPr>
          <w:rFonts w:ascii="HGP教科書体" w:eastAsia="HGP教科書体" w:hAnsi="ＭＳ 明朝"/>
          <w:sz w:val="24"/>
          <w:szCs w:val="24"/>
        </w:rPr>
      </w:pPr>
      <w:r w:rsidRPr="002E364B">
        <w:rPr>
          <w:rFonts w:ascii="HGP教科書体" w:eastAsia="HGP教科書体" w:hAnsi="ＭＳ 明朝" w:hint="eastAsia"/>
          <w:sz w:val="24"/>
          <w:szCs w:val="24"/>
        </w:rPr>
        <w:t>ホームページの改善など情報化に関する以下の活動を通じて店頭に顧客を呼び込む活動を行う。</w:t>
      </w:r>
    </w:p>
    <w:p w14:paraId="7B61B85B" w14:textId="77777777" w:rsidR="00DF2DDF" w:rsidRPr="002E364B" w:rsidRDefault="00DF2DDF" w:rsidP="00DF2DDF">
      <w:pPr>
        <w:spacing w:line="400" w:lineRule="exact"/>
        <w:ind w:leftChars="135" w:left="283"/>
        <w:rPr>
          <w:rFonts w:ascii="HGP教科書体" w:eastAsia="HGP教科書体" w:hAnsi="ＭＳ 明朝"/>
          <w:b/>
          <w:sz w:val="24"/>
          <w:szCs w:val="24"/>
        </w:rPr>
      </w:pPr>
      <w:r w:rsidRPr="002E364B">
        <w:rPr>
          <w:rFonts w:ascii="HGP教科書体" w:eastAsia="HGP教科書体" w:hAnsi="ＭＳ 明朝" w:hint="eastAsia"/>
          <w:b/>
          <w:sz w:val="24"/>
          <w:szCs w:val="24"/>
        </w:rPr>
        <w:t>・書店案内アプリの</w:t>
      </w:r>
      <w:r>
        <w:rPr>
          <w:rFonts w:ascii="HGP教科書体" w:eastAsia="HGP教科書体" w:hAnsi="ＭＳ 明朝" w:hint="eastAsia"/>
          <w:b/>
          <w:sz w:val="24"/>
          <w:szCs w:val="24"/>
        </w:rPr>
        <w:t>青年部内製化</w:t>
      </w:r>
    </w:p>
    <w:p w14:paraId="6EEA7B55" w14:textId="77777777" w:rsidR="00DF2DDF" w:rsidRPr="002E364B" w:rsidRDefault="00DF2DDF" w:rsidP="00DF2DDF">
      <w:pPr>
        <w:spacing w:line="400" w:lineRule="exact"/>
        <w:ind w:leftChars="135" w:left="283" w:firstLineChars="100" w:firstLine="240"/>
        <w:rPr>
          <w:rFonts w:ascii="HGP教科書体" w:eastAsia="HGP教科書体" w:hAnsi="ＭＳ 明朝"/>
          <w:sz w:val="24"/>
          <w:szCs w:val="24"/>
        </w:rPr>
      </w:pPr>
      <w:r>
        <w:rPr>
          <w:rFonts w:ascii="HGP教科書体" w:eastAsia="HGP教科書体" w:hAnsi="ＭＳ 明朝" w:hint="eastAsia"/>
          <w:sz w:val="24"/>
          <w:szCs w:val="24"/>
        </w:rPr>
        <w:t>令和５年９月に</w:t>
      </w:r>
      <w:r w:rsidRPr="002E364B">
        <w:rPr>
          <w:rFonts w:ascii="HGP教科書体" w:eastAsia="HGP教科書体" w:hAnsi="ＭＳ 明朝" w:hint="eastAsia"/>
          <w:sz w:val="24"/>
          <w:szCs w:val="24"/>
        </w:rPr>
        <w:t>「書店案内アプリ」をリリース</w:t>
      </w:r>
      <w:r>
        <w:rPr>
          <w:rFonts w:ascii="HGP教科書体" w:eastAsia="HGP教科書体" w:hAnsi="ＭＳ 明朝" w:hint="eastAsia"/>
          <w:sz w:val="24"/>
          <w:szCs w:val="24"/>
        </w:rPr>
        <w:t>したが、メンテナンス作業が全く行われていない上、担当の株式会社ジェイピーとの連絡が滞っている。</w:t>
      </w:r>
      <w:r w:rsidRPr="002E364B">
        <w:rPr>
          <w:rFonts w:ascii="HGP教科書体" w:eastAsia="HGP教科書体" w:hAnsi="ＭＳ 明朝" w:hint="eastAsia"/>
          <w:sz w:val="24"/>
          <w:szCs w:val="24"/>
        </w:rPr>
        <w:t>青年部独自でサービスが継続できる様、入手したソースプログラム</w:t>
      </w:r>
      <w:r>
        <w:rPr>
          <w:rFonts w:ascii="HGP教科書体" w:eastAsia="HGP教科書体" w:hAnsi="ＭＳ 明朝" w:hint="eastAsia"/>
          <w:sz w:val="24"/>
          <w:szCs w:val="24"/>
        </w:rPr>
        <w:t>から別</w:t>
      </w:r>
      <w:r w:rsidRPr="002E364B">
        <w:rPr>
          <w:rFonts w:ascii="HGP教科書体" w:eastAsia="HGP教科書体" w:hAnsi="ＭＳ 明朝" w:hint="eastAsia"/>
          <w:sz w:val="24"/>
          <w:szCs w:val="24"/>
        </w:rPr>
        <w:t>環境</w:t>
      </w:r>
      <w:r>
        <w:rPr>
          <w:rFonts w:ascii="HGP教科書体" w:eastAsia="HGP教科書体" w:hAnsi="ＭＳ 明朝" w:hint="eastAsia"/>
          <w:sz w:val="24"/>
          <w:szCs w:val="24"/>
        </w:rPr>
        <w:t>を</w:t>
      </w:r>
      <w:r w:rsidRPr="002E364B">
        <w:rPr>
          <w:rFonts w:ascii="HGP教科書体" w:eastAsia="HGP教科書体" w:hAnsi="ＭＳ 明朝" w:hint="eastAsia"/>
          <w:sz w:val="24"/>
          <w:szCs w:val="24"/>
        </w:rPr>
        <w:t>構築</w:t>
      </w:r>
      <w:r>
        <w:rPr>
          <w:rFonts w:ascii="HGP教科書体" w:eastAsia="HGP教科書体" w:hAnsi="ＭＳ 明朝" w:hint="eastAsia"/>
          <w:sz w:val="24"/>
          <w:szCs w:val="24"/>
        </w:rPr>
        <w:t>して動作させ、青年部内でメンテナンスを行える様作業する必要がある。</w:t>
      </w:r>
    </w:p>
    <w:p w14:paraId="348A6AE2" w14:textId="77777777" w:rsidR="00DF2DDF" w:rsidRPr="002E364B" w:rsidRDefault="00DF2DDF" w:rsidP="00DF2DDF">
      <w:pPr>
        <w:spacing w:line="400" w:lineRule="exact"/>
        <w:ind w:leftChars="135" w:left="283"/>
        <w:rPr>
          <w:rFonts w:ascii="HGP教科書体" w:eastAsia="HGP教科書体" w:hAnsi="ＭＳ 明朝"/>
          <w:b/>
          <w:sz w:val="24"/>
          <w:szCs w:val="24"/>
        </w:rPr>
      </w:pPr>
      <w:r w:rsidRPr="002E364B">
        <w:rPr>
          <w:rFonts w:ascii="HGP教科書体" w:eastAsia="HGP教科書体" w:hAnsi="ＭＳ 明朝" w:hint="eastAsia"/>
          <w:b/>
          <w:sz w:val="24"/>
          <w:szCs w:val="24"/>
        </w:rPr>
        <w:t>・ホームページの読者への広告</w:t>
      </w:r>
    </w:p>
    <w:p w14:paraId="3D333572" w14:textId="77777777" w:rsidR="00DF2DDF" w:rsidRPr="002E364B" w:rsidRDefault="00DF2DDF" w:rsidP="00DF2DDF">
      <w:pPr>
        <w:spacing w:line="400" w:lineRule="exact"/>
        <w:ind w:leftChars="135" w:left="283" w:firstLineChars="100" w:firstLine="240"/>
        <w:rPr>
          <w:rFonts w:ascii="HGP教科書体" w:eastAsia="HGP教科書体" w:hAnsi="ＭＳ 明朝"/>
          <w:sz w:val="24"/>
          <w:szCs w:val="24"/>
        </w:rPr>
      </w:pPr>
      <w:r w:rsidRPr="002E364B">
        <w:rPr>
          <w:rFonts w:ascii="HGP教科書体" w:eastAsia="HGP教科書体" w:hAnsi="ＭＳ 明朝" w:hint="eastAsia"/>
          <w:sz w:val="24"/>
          <w:szCs w:val="24"/>
        </w:rPr>
        <w:t>青年部ホームページや親会ホームページ、親会YouTubeチャンネル等全ての情報チャンネルを利用して読者に全ての書店の存在を確実にお伝えし、迷わず目的の本と巡り合える環境をご提供する。また、これによりアクセス数を集めてホームページとアプリのメディアとしての力も同時に強化する。</w:t>
      </w:r>
    </w:p>
    <w:p w14:paraId="70962BFB" w14:textId="77777777" w:rsidR="00DF2DDF" w:rsidRPr="002E364B" w:rsidRDefault="00DF2DDF" w:rsidP="00DF2DDF">
      <w:pPr>
        <w:spacing w:line="400" w:lineRule="exact"/>
        <w:rPr>
          <w:rFonts w:ascii="HGP教科書体" w:eastAsia="HGP教科書体" w:hAnsi="ＭＳ 明朝"/>
          <w:b/>
          <w:sz w:val="24"/>
          <w:szCs w:val="24"/>
        </w:rPr>
      </w:pPr>
      <w:r w:rsidRPr="002E364B">
        <w:rPr>
          <w:rFonts w:ascii="HGP教科書体" w:eastAsia="HGP教科書体" w:hAnsi="ＭＳ 明朝" w:hint="eastAsia"/>
          <w:sz w:val="24"/>
          <w:szCs w:val="24"/>
        </w:rPr>
        <w:t xml:space="preserve">  </w:t>
      </w:r>
      <w:r w:rsidRPr="002E364B">
        <w:rPr>
          <w:rFonts w:ascii="HGP教科書体" w:eastAsia="HGP教科書体" w:hAnsi="ＭＳ 明朝" w:hint="eastAsia"/>
          <w:b/>
          <w:sz w:val="24"/>
          <w:szCs w:val="24"/>
        </w:rPr>
        <w:t>・店内在庫を表示できる書店を増やす</w:t>
      </w:r>
    </w:p>
    <w:p w14:paraId="4C2226A8" w14:textId="77777777" w:rsidR="00DF2DDF" w:rsidRPr="002E364B" w:rsidRDefault="00DF2DDF" w:rsidP="00DF2DDF">
      <w:pPr>
        <w:spacing w:line="400" w:lineRule="exact"/>
        <w:ind w:leftChars="135" w:left="283" w:firstLineChars="100" w:firstLine="240"/>
        <w:rPr>
          <w:rFonts w:ascii="HGP教科書体" w:eastAsia="HGP教科書体" w:hAnsi="ＭＳ 明朝"/>
          <w:sz w:val="24"/>
          <w:szCs w:val="24"/>
        </w:rPr>
      </w:pPr>
      <w:r w:rsidRPr="002E364B">
        <w:rPr>
          <w:rFonts w:ascii="HGP教科書体" w:eastAsia="HGP教科書体" w:hAnsi="ＭＳ 明朝" w:hint="eastAsia"/>
          <w:sz w:val="24"/>
          <w:szCs w:val="24"/>
        </w:rPr>
        <w:t>雑誌の在庫がわかる書店は現在１店舗だけである。あえて書籍の在庫を開示せずに雑誌だけを開示することも可能なので、これを積極的に増やしてゆく。なお、組合非加盟店の存在や在庫も開示して該当店へのサービスを提供している。今年度もこれらの店に組合加盟を促してゆく。</w:t>
      </w:r>
    </w:p>
    <w:p w14:paraId="5531D937" w14:textId="77777777" w:rsidR="00DF2DDF" w:rsidRPr="002E364B" w:rsidRDefault="00DF2DDF" w:rsidP="00DF2DDF">
      <w:pPr>
        <w:spacing w:line="400" w:lineRule="exact"/>
        <w:ind w:leftChars="135" w:left="283"/>
        <w:rPr>
          <w:rFonts w:ascii="HGP教科書体" w:eastAsia="HGP教科書体" w:hAnsi="ＭＳ 明朝"/>
          <w:b/>
          <w:sz w:val="24"/>
          <w:szCs w:val="24"/>
        </w:rPr>
      </w:pPr>
      <w:r w:rsidRPr="002E364B">
        <w:rPr>
          <w:rFonts w:ascii="HGP教科書体" w:eastAsia="HGP教科書体" w:hAnsi="ＭＳ 明朝" w:hint="eastAsia"/>
          <w:b/>
          <w:sz w:val="24"/>
          <w:szCs w:val="24"/>
        </w:rPr>
        <w:t>・書店案内のメンテナンス</w:t>
      </w:r>
    </w:p>
    <w:p w14:paraId="7466F92E" w14:textId="77777777" w:rsidR="00DF2DDF" w:rsidRDefault="00DF2DDF" w:rsidP="00DF2DDF">
      <w:pPr>
        <w:spacing w:line="400" w:lineRule="exact"/>
        <w:ind w:leftChars="135" w:left="283"/>
        <w:rPr>
          <w:rFonts w:ascii="HGP教科書体" w:eastAsia="HGP教科書体" w:hAnsi="ＭＳ 明朝"/>
          <w:sz w:val="24"/>
          <w:szCs w:val="24"/>
        </w:rPr>
      </w:pPr>
      <w:r w:rsidRPr="002E364B">
        <w:rPr>
          <w:rFonts w:ascii="HGP教科書体" w:eastAsia="HGP教科書体" w:hAnsi="ＭＳ 明朝" w:hint="eastAsia"/>
          <w:sz w:val="24"/>
          <w:szCs w:val="24"/>
        </w:rPr>
        <w:t xml:space="preserve"> 　書店の新規開店、閉店、営業時間・休日の変更等常時書店情報のメンテナンス</w:t>
      </w:r>
      <w:r w:rsidRPr="002E364B">
        <w:rPr>
          <w:rFonts w:ascii="HGP教科書体" w:eastAsia="HGP教科書体" w:hAnsi="ＭＳ 明朝" w:hint="eastAsia"/>
          <w:sz w:val="24"/>
          <w:szCs w:val="24"/>
        </w:rPr>
        <w:lastRenderedPageBreak/>
        <w:t>を行う。</w:t>
      </w:r>
    </w:p>
    <w:p w14:paraId="17DC265E" w14:textId="77777777" w:rsidR="00351A0E" w:rsidRPr="002E364B" w:rsidRDefault="00351A0E" w:rsidP="00DF2DDF">
      <w:pPr>
        <w:spacing w:line="400" w:lineRule="exact"/>
        <w:ind w:leftChars="135" w:left="283"/>
        <w:rPr>
          <w:rFonts w:ascii="HGP教科書体" w:eastAsia="HGP教科書体" w:hAnsi="ＭＳ 明朝"/>
          <w:sz w:val="24"/>
          <w:szCs w:val="24"/>
        </w:rPr>
      </w:pPr>
    </w:p>
    <w:p w14:paraId="2D7250A0" w14:textId="77777777" w:rsidR="00DF2DDF" w:rsidRPr="002E364B" w:rsidRDefault="00DF2DDF" w:rsidP="00DF2DDF">
      <w:pPr>
        <w:spacing w:line="400" w:lineRule="exact"/>
        <w:ind w:leftChars="135" w:left="283"/>
        <w:rPr>
          <w:rFonts w:ascii="HGP教科書体" w:eastAsia="HGP教科書体" w:hAnsi="ＭＳ 明朝"/>
          <w:b/>
          <w:sz w:val="24"/>
          <w:szCs w:val="24"/>
        </w:rPr>
      </w:pPr>
      <w:r w:rsidRPr="002E364B">
        <w:rPr>
          <w:rFonts w:ascii="HGP教科書体" w:eastAsia="HGP教科書体" w:hAnsi="ＭＳ 明朝" w:hint="eastAsia"/>
          <w:b/>
          <w:sz w:val="24"/>
          <w:szCs w:val="24"/>
        </w:rPr>
        <w:t>・広報機能を充実</w:t>
      </w:r>
    </w:p>
    <w:p w14:paraId="158BC7CB" w14:textId="2BF01A49" w:rsidR="00DF2DDF" w:rsidRPr="002E364B" w:rsidRDefault="00DF2DDF" w:rsidP="00DF2DDF">
      <w:pPr>
        <w:spacing w:line="400" w:lineRule="exact"/>
        <w:ind w:leftChars="135" w:left="283" w:firstLineChars="100" w:firstLine="240"/>
        <w:rPr>
          <w:rFonts w:ascii="HGP教科書体" w:eastAsia="HGP教科書体" w:hAnsi="ＭＳ 明朝"/>
          <w:sz w:val="24"/>
          <w:szCs w:val="24"/>
        </w:rPr>
      </w:pPr>
      <w:r w:rsidRPr="002E364B">
        <w:rPr>
          <w:rFonts w:ascii="HGP教科書体" w:eastAsia="HGP教科書体" w:hAnsi="ＭＳ 明朝" w:hint="eastAsia"/>
          <w:sz w:val="24"/>
          <w:szCs w:val="24"/>
        </w:rPr>
        <w:t>ホームページを利用して</w:t>
      </w:r>
      <w:r w:rsidR="003D2DA2">
        <w:rPr>
          <w:rFonts w:ascii="HGP教科書体" w:eastAsia="HGP教科書体" w:hAnsi="ＭＳ 明朝" w:hint="eastAsia"/>
          <w:sz w:val="24"/>
          <w:szCs w:val="24"/>
        </w:rPr>
        <w:t>「KOKONOKOフェア」</w:t>
      </w:r>
      <w:r w:rsidR="006F6E53" w:rsidRPr="002E364B">
        <w:rPr>
          <w:rFonts w:ascii="HGP教科書体" w:eastAsia="HGP教科書体" w:hAnsi="ＭＳ 明朝" w:hint="eastAsia"/>
          <w:sz w:val="24"/>
          <w:szCs w:val="24"/>
        </w:rPr>
        <w:t>「いーほん青年部」</w:t>
      </w:r>
      <w:r w:rsidRPr="002E364B">
        <w:rPr>
          <w:rFonts w:ascii="HGP教科書体" w:eastAsia="HGP教科書体" w:hAnsi="ＭＳ 明朝" w:hint="eastAsia"/>
          <w:sz w:val="24"/>
          <w:szCs w:val="24"/>
        </w:rPr>
        <w:t>「豊島支部作家講演会」「読者謝恩図書カード」等の企画を積極的に宣伝し、店頭への来店客の増加につなげる。</w:t>
      </w:r>
    </w:p>
    <w:p w14:paraId="2E7C7D08" w14:textId="77777777" w:rsidR="00DF2DDF" w:rsidRPr="002E364B" w:rsidRDefault="00DF2DDF" w:rsidP="00DF2DDF">
      <w:pPr>
        <w:spacing w:line="400" w:lineRule="exact"/>
        <w:ind w:leftChars="135" w:left="283"/>
        <w:rPr>
          <w:rFonts w:ascii="HGP教科書体" w:eastAsia="HGP教科書体" w:hAnsi="ＭＳ 明朝"/>
          <w:b/>
          <w:sz w:val="24"/>
          <w:szCs w:val="24"/>
        </w:rPr>
      </w:pPr>
      <w:r w:rsidRPr="002E364B">
        <w:rPr>
          <w:rFonts w:ascii="HGP教科書体" w:eastAsia="HGP教科書体" w:hAnsi="ＭＳ 明朝" w:hint="eastAsia"/>
          <w:b/>
          <w:sz w:val="24"/>
          <w:szCs w:val="24"/>
        </w:rPr>
        <w:t>・改善資金の調達</w:t>
      </w:r>
    </w:p>
    <w:p w14:paraId="78D55DEA" w14:textId="43C36D93" w:rsidR="00DF2DDF" w:rsidRDefault="00DF2DDF" w:rsidP="00DF2DDF">
      <w:pPr>
        <w:spacing w:line="400" w:lineRule="exact"/>
        <w:ind w:leftChars="135" w:left="283" w:firstLineChars="100" w:firstLine="240"/>
        <w:rPr>
          <w:rFonts w:ascii="HGP教科書体" w:eastAsia="HGP教科書体" w:hAnsi="ＭＳ 明朝"/>
          <w:sz w:val="24"/>
          <w:szCs w:val="24"/>
        </w:rPr>
      </w:pPr>
      <w:r w:rsidRPr="002E364B">
        <w:rPr>
          <w:rFonts w:ascii="HGP教科書体" w:eastAsia="HGP教科書体" w:hAnsi="ＭＳ 明朝" w:hint="eastAsia"/>
          <w:sz w:val="24"/>
          <w:szCs w:val="24"/>
        </w:rPr>
        <w:t>版元やその他企業からの広告を引き続き募集する。</w:t>
      </w:r>
    </w:p>
    <w:p w14:paraId="3B4F8183" w14:textId="77777777" w:rsidR="00DF2DDF" w:rsidRPr="002E364B" w:rsidRDefault="00DF2DDF" w:rsidP="00DF2DDF">
      <w:pPr>
        <w:spacing w:line="400" w:lineRule="exact"/>
        <w:ind w:leftChars="135" w:left="283" w:firstLineChars="100" w:firstLine="240"/>
        <w:rPr>
          <w:rFonts w:ascii="HGP教科書体" w:eastAsia="HGP教科書体" w:hAnsi="ＭＳ 明朝"/>
          <w:sz w:val="24"/>
          <w:szCs w:val="24"/>
        </w:rPr>
      </w:pPr>
    </w:p>
    <w:p w14:paraId="6B55D038" w14:textId="77777777" w:rsidR="002B7947" w:rsidRPr="00054A6C" w:rsidRDefault="002B7947" w:rsidP="002B7947">
      <w:pPr>
        <w:pStyle w:val="ae"/>
        <w:numPr>
          <w:ilvl w:val="0"/>
          <w:numId w:val="19"/>
        </w:numPr>
        <w:spacing w:line="400" w:lineRule="exact"/>
        <w:ind w:leftChars="0"/>
        <w:rPr>
          <w:rFonts w:ascii="HGP教科書体" w:eastAsia="HGP教科書体"/>
          <w:b/>
          <w:sz w:val="24"/>
          <w:szCs w:val="24"/>
        </w:rPr>
      </w:pPr>
      <w:r w:rsidRPr="002E364B">
        <w:rPr>
          <w:rFonts w:ascii="HGP教科書体" w:eastAsia="HGP教科書体" w:hint="eastAsia"/>
          <w:b/>
          <w:sz w:val="24"/>
          <w:szCs w:val="24"/>
        </w:rPr>
        <w:t>店頭活性化</w:t>
      </w:r>
      <w:r>
        <w:rPr>
          <w:rFonts w:ascii="HGP教科書体" w:eastAsia="HGP教科書体" w:hint="eastAsia"/>
          <w:b/>
          <w:sz w:val="24"/>
          <w:szCs w:val="24"/>
        </w:rPr>
        <w:t>・書店再生</w:t>
      </w:r>
      <w:r w:rsidRPr="002E364B">
        <w:rPr>
          <w:rFonts w:ascii="HGP教科書体" w:eastAsia="HGP教科書体" w:hint="eastAsia"/>
          <w:b/>
          <w:sz w:val="24"/>
          <w:szCs w:val="24"/>
        </w:rPr>
        <w:t>委員会</w:t>
      </w:r>
      <w:bookmarkStart w:id="24" w:name="_Hlk42690678"/>
    </w:p>
    <w:bookmarkEnd w:id="24"/>
    <w:p w14:paraId="5621EC3A" w14:textId="77777777" w:rsidR="002B7947" w:rsidRPr="00A43442" w:rsidRDefault="002B7947" w:rsidP="002B7947">
      <w:pPr>
        <w:widowControl/>
        <w:spacing w:line="400" w:lineRule="exact"/>
        <w:ind w:firstLineChars="100" w:firstLine="241"/>
        <w:jc w:val="left"/>
        <w:rPr>
          <w:rFonts w:ascii="HGP教科書体" w:eastAsia="HGP教科書体" w:hAnsi="ＭＳ Ｐゴシック"/>
          <w:b/>
          <w:sz w:val="24"/>
        </w:rPr>
      </w:pPr>
      <w:r>
        <w:rPr>
          <w:rFonts w:ascii="HGP教科書体" w:eastAsia="HGP教科書体" w:hAnsi="ＭＳ Ｐゴシック" w:hint="eastAsia"/>
          <w:b/>
          <w:sz w:val="24"/>
        </w:rPr>
        <w:t>・中央会委託事業支援</w:t>
      </w:r>
    </w:p>
    <w:p w14:paraId="6E705EE2" w14:textId="040D4C9B" w:rsidR="002B7947" w:rsidRPr="003E6E03" w:rsidRDefault="002B7947" w:rsidP="002B7947">
      <w:pPr>
        <w:widowControl/>
        <w:spacing w:line="400" w:lineRule="exact"/>
        <w:ind w:leftChars="200" w:left="420"/>
        <w:jc w:val="left"/>
        <w:rPr>
          <w:rFonts w:ascii="HGP教科書体" w:eastAsia="HGP教科書体" w:hAnsi="ＭＳ Ｐゴシック" w:cs="ＭＳ 明朝"/>
          <w:kern w:val="0"/>
          <w:sz w:val="24"/>
          <w:szCs w:val="24"/>
        </w:rPr>
      </w:pPr>
      <w:r>
        <w:rPr>
          <w:rFonts w:ascii="HGP教科書体" w:eastAsia="HGP教科書体" w:hAnsi="ＭＳ Ｐゴシック" w:cs="ＭＳ 明朝" w:hint="eastAsia"/>
          <w:kern w:val="0"/>
          <w:sz w:val="24"/>
          <w:szCs w:val="24"/>
        </w:rPr>
        <w:t>2025年度も引き続き</w:t>
      </w:r>
      <w:r w:rsidRPr="00054A6C">
        <w:rPr>
          <w:rFonts w:ascii="HGP教科書体" w:eastAsia="HGP教科書体" w:hAnsi="ＭＳ Ｐゴシック" w:cs="ＭＳ 明朝" w:hint="eastAsia"/>
          <w:kern w:val="0"/>
          <w:sz w:val="24"/>
          <w:szCs w:val="24"/>
        </w:rPr>
        <w:t>中央会委託事業</w:t>
      </w:r>
      <w:r>
        <w:rPr>
          <w:rFonts w:ascii="HGP教科書体" w:eastAsia="HGP教科書体" w:hAnsi="ＭＳ Ｐゴシック" w:cs="ＭＳ 明朝" w:hint="eastAsia"/>
          <w:kern w:val="0"/>
          <w:sz w:val="24"/>
          <w:szCs w:val="24"/>
        </w:rPr>
        <w:t>のサポートを行う。今回企画案が選定されるとソーシャルメディアマーケティング事業などのコンサルをされて</w:t>
      </w:r>
      <w:r w:rsidR="0051112D">
        <w:rPr>
          <w:rFonts w:ascii="HGP教科書体" w:eastAsia="HGP教科書体" w:hAnsi="ＭＳ Ｐゴシック" w:cs="ＭＳ 明朝" w:hint="eastAsia"/>
          <w:kern w:val="0"/>
          <w:sz w:val="24"/>
          <w:szCs w:val="24"/>
        </w:rPr>
        <w:t>い</w:t>
      </w:r>
      <w:r>
        <w:rPr>
          <w:rFonts w:ascii="HGP教科書体" w:eastAsia="HGP教科書体" w:hAnsi="ＭＳ Ｐゴシック" w:cs="ＭＳ 明朝" w:hint="eastAsia"/>
          <w:kern w:val="0"/>
          <w:sz w:val="24"/>
          <w:szCs w:val="24"/>
        </w:rPr>
        <w:t>る株式会社</w:t>
      </w:r>
      <w:proofErr w:type="spellStart"/>
      <w:r>
        <w:rPr>
          <w:rFonts w:ascii="HGP教科書体" w:eastAsia="HGP教科書体" w:hAnsi="ＭＳ Ｐゴシック" w:cs="ＭＳ 明朝"/>
          <w:kern w:val="0"/>
          <w:sz w:val="24"/>
          <w:szCs w:val="24"/>
        </w:rPr>
        <w:t>EmpaC</w:t>
      </w:r>
      <w:proofErr w:type="spellEnd"/>
      <w:r>
        <w:rPr>
          <w:rFonts w:ascii="HGP教科書体" w:eastAsia="HGP教科書体" w:hAnsi="ＭＳ Ｐゴシック" w:cs="ＭＳ 明朝" w:hint="eastAsia"/>
          <w:kern w:val="0"/>
          <w:sz w:val="24"/>
          <w:szCs w:val="24"/>
        </w:rPr>
        <w:t>さんとの事業となる。山邊委員長を筆頭に組合</w:t>
      </w:r>
      <w:r>
        <w:rPr>
          <w:rFonts w:ascii="HGP教科書体" w:eastAsia="HGP教科書体" w:hAnsi="ＭＳ Ｐゴシック" w:cs="ＭＳ 明朝"/>
          <w:kern w:val="0"/>
          <w:sz w:val="24"/>
          <w:szCs w:val="24"/>
        </w:rPr>
        <w:t>HP</w:t>
      </w:r>
      <w:r>
        <w:rPr>
          <w:rFonts w:ascii="HGP教科書体" w:eastAsia="HGP教科書体" w:hAnsi="ＭＳ Ｐゴシック" w:cs="ＭＳ 明朝" w:hint="eastAsia"/>
          <w:kern w:val="0"/>
          <w:sz w:val="24"/>
          <w:szCs w:val="24"/>
        </w:rPr>
        <w:t>の改善、書店マップポータルサイト開設、</w:t>
      </w:r>
      <w:r>
        <w:rPr>
          <w:rFonts w:ascii="HGP教科書体" w:eastAsia="HGP教科書体" w:hAnsi="ＭＳ Ｐゴシック" w:cs="ＭＳ 明朝"/>
          <w:kern w:val="0"/>
          <w:sz w:val="24"/>
          <w:szCs w:val="24"/>
        </w:rPr>
        <w:t>SNS</w:t>
      </w:r>
      <w:r>
        <w:rPr>
          <w:rFonts w:ascii="HGP教科書体" w:eastAsia="HGP教科書体" w:hAnsi="ＭＳ Ｐゴシック" w:cs="ＭＳ 明朝" w:hint="eastAsia"/>
          <w:kern w:val="0"/>
          <w:sz w:val="24"/>
          <w:szCs w:val="24"/>
        </w:rPr>
        <w:t>運用のサポート、</w:t>
      </w:r>
      <w:r>
        <w:rPr>
          <w:rFonts w:ascii="HGP教科書体" w:eastAsia="HGP教科書体" w:hAnsi="ＭＳ Ｐゴシック" w:cs="ＭＳ 明朝"/>
          <w:kern w:val="0"/>
          <w:sz w:val="24"/>
          <w:szCs w:val="24"/>
        </w:rPr>
        <w:t>SNS</w:t>
      </w:r>
      <w:r>
        <w:rPr>
          <w:rFonts w:ascii="HGP教科書体" w:eastAsia="HGP教科書体" w:hAnsi="ＭＳ Ｐゴシック" w:cs="ＭＳ 明朝" w:hint="eastAsia"/>
          <w:kern w:val="0"/>
          <w:sz w:val="24"/>
          <w:szCs w:val="24"/>
        </w:rPr>
        <w:t>マーケティングの</w:t>
      </w:r>
      <w:r>
        <w:rPr>
          <w:rFonts w:ascii="HGP教科書体" w:eastAsia="HGP教科書体" w:hAnsi="ＭＳ Ｐゴシック" w:cs="ＭＳ 明朝"/>
          <w:kern w:val="0"/>
          <w:sz w:val="24"/>
          <w:szCs w:val="24"/>
        </w:rPr>
        <w:t>SDGs</w:t>
      </w:r>
      <w:r>
        <w:rPr>
          <w:rFonts w:ascii="HGP教科書体" w:eastAsia="HGP教科書体" w:hAnsi="ＭＳ Ｐゴシック" w:cs="ＭＳ 明朝" w:hint="eastAsia"/>
          <w:kern w:val="0"/>
          <w:sz w:val="24"/>
          <w:szCs w:val="24"/>
        </w:rPr>
        <w:t>化を目標とした事業を行っていく。</w:t>
      </w:r>
    </w:p>
    <w:p w14:paraId="67F500EE" w14:textId="77777777" w:rsidR="002B7947" w:rsidRPr="002E364B" w:rsidRDefault="002B7947" w:rsidP="002B7947">
      <w:pPr>
        <w:spacing w:line="400" w:lineRule="exact"/>
        <w:ind w:firstLineChars="100" w:firstLine="241"/>
        <w:rPr>
          <w:rFonts w:ascii="HGP教科書体" w:eastAsia="HGP教科書体" w:hAnsi="ＭＳ Ｐゴシック"/>
          <w:b/>
          <w:bCs/>
          <w:sz w:val="24"/>
        </w:rPr>
      </w:pPr>
      <w:r w:rsidRPr="002E364B">
        <w:rPr>
          <w:rFonts w:ascii="HGP教科書体" w:eastAsia="HGP教科書体" w:hAnsi="ＭＳ Ｐゴシック" w:hint="eastAsia"/>
          <w:b/>
          <w:bCs/>
          <w:sz w:val="24"/>
        </w:rPr>
        <w:t>・いーほん青年部</w:t>
      </w:r>
    </w:p>
    <w:p w14:paraId="3D319BFA" w14:textId="77777777" w:rsidR="002B7947" w:rsidRDefault="002B7947" w:rsidP="002B7947">
      <w:pPr>
        <w:spacing w:line="400" w:lineRule="exact"/>
        <w:ind w:leftChars="202" w:left="424"/>
        <w:rPr>
          <w:rFonts w:ascii="HGP教科書体" w:eastAsia="HGP教科書体" w:hAnsi="ＭＳ Ｐゴシック"/>
          <w:sz w:val="24"/>
        </w:rPr>
      </w:pPr>
      <w:r>
        <w:rPr>
          <w:rFonts w:ascii="HGP教科書体" w:eastAsia="HGP教科書体" w:hAnsi="ＭＳ Ｐゴシック" w:hint="eastAsia"/>
          <w:sz w:val="24"/>
        </w:rPr>
        <w:t>青年部員が実際に読んでお薦めの</w:t>
      </w:r>
      <w:r w:rsidRPr="002E364B">
        <w:rPr>
          <w:rFonts w:ascii="HGP教科書体" w:eastAsia="HGP教科書体" w:hAnsi="ＭＳ Ｐゴシック" w:hint="eastAsia"/>
          <w:sz w:val="24"/>
        </w:rPr>
        <w:t>文庫を専用帯で</w:t>
      </w:r>
      <w:r>
        <w:rPr>
          <w:rFonts w:ascii="HGP教科書体" w:eastAsia="HGP教科書体" w:hAnsi="ＭＳ Ｐゴシック" w:hint="eastAsia"/>
          <w:sz w:val="24"/>
        </w:rPr>
        <w:t>紹介</w:t>
      </w:r>
      <w:r w:rsidRPr="002E364B">
        <w:rPr>
          <w:rFonts w:ascii="HGP教科書体" w:eastAsia="HGP教科書体" w:hAnsi="ＭＳ Ｐゴシック" w:hint="eastAsia"/>
          <w:sz w:val="24"/>
        </w:rPr>
        <w:t>。</w:t>
      </w:r>
    </w:p>
    <w:p w14:paraId="3339A6C7" w14:textId="77777777" w:rsidR="002B7947" w:rsidRDefault="002B7947" w:rsidP="002B7947">
      <w:pPr>
        <w:spacing w:line="400" w:lineRule="exact"/>
        <w:ind w:leftChars="202" w:left="424"/>
        <w:rPr>
          <w:rFonts w:ascii="HGP教科書体" w:eastAsia="HGP教科書体" w:hAnsi="ＭＳ Ｐゴシック"/>
          <w:sz w:val="24"/>
        </w:rPr>
      </w:pPr>
      <w:r w:rsidRPr="002E364B">
        <w:rPr>
          <w:rFonts w:ascii="HGP教科書体" w:eastAsia="HGP教科書体" w:hAnsi="ＭＳ Ｐゴシック" w:hint="eastAsia"/>
          <w:sz w:val="24"/>
        </w:rPr>
        <w:t>展開している書店では販売実績が出てい</w:t>
      </w:r>
      <w:r>
        <w:rPr>
          <w:rFonts w:ascii="HGP教科書体" w:eastAsia="HGP教科書体" w:hAnsi="ＭＳ Ｐゴシック" w:hint="eastAsia"/>
          <w:sz w:val="24"/>
        </w:rPr>
        <w:t>て、参加書店も増えています。</w:t>
      </w:r>
    </w:p>
    <w:p w14:paraId="45BFFBC8" w14:textId="77777777" w:rsidR="002B7947" w:rsidRPr="00A17D19" w:rsidRDefault="002B7947" w:rsidP="002B7947">
      <w:pPr>
        <w:spacing w:line="400" w:lineRule="exact"/>
        <w:ind w:leftChars="202" w:left="424"/>
        <w:rPr>
          <w:rFonts w:ascii="HGP教科書体" w:eastAsia="HGP教科書体" w:hAnsi="ＭＳ Ｐゴシック"/>
          <w:sz w:val="24"/>
        </w:rPr>
      </w:pPr>
      <w:r>
        <w:rPr>
          <w:rFonts w:ascii="HGP教科書体" w:eastAsia="HGP教科書体" w:hAnsi="ＭＳ Ｐゴシック" w:hint="eastAsia"/>
          <w:sz w:val="24"/>
        </w:rPr>
        <w:t>次回は第7弾。是非多くの書店員に参加していただきたい。</w:t>
      </w:r>
    </w:p>
    <w:p w14:paraId="712AF92D" w14:textId="77777777" w:rsidR="002B7947" w:rsidRPr="00CB7F28" w:rsidRDefault="002B7947" w:rsidP="002B7947">
      <w:pPr>
        <w:spacing w:line="400" w:lineRule="exact"/>
        <w:ind w:firstLineChars="100" w:firstLine="241"/>
        <w:jc w:val="left"/>
        <w:rPr>
          <w:rFonts w:ascii="HGP教科書体" w:eastAsia="HGP教科書体"/>
          <w:b/>
          <w:sz w:val="24"/>
          <w:szCs w:val="24"/>
        </w:rPr>
      </w:pPr>
      <w:r w:rsidRPr="00CB7F28">
        <w:rPr>
          <w:rFonts w:ascii="HGP教科書体" w:eastAsia="HGP教科書体" w:hint="eastAsia"/>
          <w:b/>
          <w:sz w:val="24"/>
          <w:szCs w:val="24"/>
        </w:rPr>
        <w:t>・</w:t>
      </w:r>
      <w:r>
        <w:rPr>
          <w:rFonts w:ascii="HGP教科書体" w:eastAsia="HGP教科書体"/>
          <w:b/>
          <w:sz w:val="24"/>
          <w:szCs w:val="24"/>
        </w:rPr>
        <w:t>KOKONOKO</w:t>
      </w:r>
      <w:r>
        <w:rPr>
          <w:rFonts w:ascii="HGP教科書体" w:eastAsia="HGP教科書体" w:hint="eastAsia"/>
          <w:b/>
          <w:sz w:val="24"/>
          <w:szCs w:val="24"/>
        </w:rPr>
        <w:t>フェア</w:t>
      </w:r>
    </w:p>
    <w:p w14:paraId="18A6252B" w14:textId="77777777" w:rsidR="002B7947" w:rsidRDefault="002B7947" w:rsidP="002B7947">
      <w:pPr>
        <w:spacing w:line="400" w:lineRule="exact"/>
        <w:ind w:leftChars="202" w:left="585" w:hangingChars="67" w:hanging="161"/>
        <w:rPr>
          <w:rFonts w:ascii="HGP教科書体" w:eastAsia="HGP教科書体"/>
          <w:bCs/>
          <w:sz w:val="24"/>
          <w:szCs w:val="24"/>
        </w:rPr>
      </w:pPr>
      <w:r>
        <w:rPr>
          <w:rFonts w:ascii="HGP教科書体" w:eastAsia="HGP教科書体" w:hint="eastAsia"/>
          <w:bCs/>
          <w:sz w:val="24"/>
          <w:szCs w:val="24"/>
        </w:rPr>
        <w:t>組合加盟店舗にて販売させていただける貴重な増売企画。</w:t>
      </w:r>
    </w:p>
    <w:p w14:paraId="38EC92CD" w14:textId="77777777" w:rsidR="002B7947" w:rsidRDefault="002B7947" w:rsidP="002B7947">
      <w:pPr>
        <w:spacing w:line="400" w:lineRule="exact"/>
        <w:ind w:leftChars="202" w:left="585" w:hangingChars="67" w:hanging="161"/>
        <w:rPr>
          <w:rFonts w:ascii="HGP教科書体" w:eastAsia="HGP教科書体"/>
          <w:bCs/>
          <w:sz w:val="24"/>
          <w:szCs w:val="24"/>
        </w:rPr>
      </w:pPr>
      <w:r>
        <w:rPr>
          <w:rFonts w:ascii="HGP教科書体" w:eastAsia="HGP教科書体" w:hint="eastAsia"/>
          <w:bCs/>
          <w:sz w:val="24"/>
          <w:szCs w:val="24"/>
        </w:rPr>
        <w:t>第1弾の今年は青年部書店員が選書した心に残る15冊。今後は出版社に</w:t>
      </w:r>
    </w:p>
    <w:p w14:paraId="66C89471" w14:textId="77777777" w:rsidR="002B7947" w:rsidRDefault="002B7947" w:rsidP="002B7947">
      <w:pPr>
        <w:spacing w:line="400" w:lineRule="exact"/>
        <w:ind w:leftChars="202" w:left="585" w:hangingChars="67" w:hanging="161"/>
        <w:rPr>
          <w:rFonts w:ascii="HGP教科書体" w:eastAsia="HGP教科書体"/>
          <w:bCs/>
          <w:sz w:val="24"/>
          <w:szCs w:val="24"/>
        </w:rPr>
      </w:pPr>
      <w:r>
        <w:rPr>
          <w:rFonts w:ascii="HGP教科書体" w:eastAsia="HGP教科書体" w:hint="eastAsia"/>
          <w:bCs/>
          <w:sz w:val="24"/>
          <w:szCs w:val="24"/>
        </w:rPr>
        <w:t>ご協賛金をいただき、双方に利益のある企画としていきたい。</w:t>
      </w:r>
    </w:p>
    <w:p w14:paraId="37F3A850" w14:textId="77777777" w:rsidR="002B7947" w:rsidRPr="002E364B" w:rsidRDefault="002B7947" w:rsidP="002B7947">
      <w:pPr>
        <w:spacing w:line="400" w:lineRule="exact"/>
        <w:ind w:firstLineChars="100" w:firstLine="241"/>
        <w:rPr>
          <w:rFonts w:ascii="HGP教科書体" w:eastAsia="HGP教科書体" w:hAnsi="ＭＳ Ｐゴシック"/>
          <w:b/>
          <w:bCs/>
          <w:sz w:val="24"/>
        </w:rPr>
      </w:pPr>
      <w:r w:rsidRPr="002E364B">
        <w:rPr>
          <w:rFonts w:ascii="HGP教科書体" w:eastAsia="HGP教科書体" w:hAnsi="ＭＳ Ｐゴシック" w:hint="eastAsia"/>
          <w:b/>
          <w:bCs/>
          <w:sz w:val="24"/>
        </w:rPr>
        <w:t>・報奨企画</w:t>
      </w:r>
    </w:p>
    <w:p w14:paraId="198CE92B" w14:textId="77777777" w:rsidR="002B7947" w:rsidRPr="002E364B" w:rsidRDefault="002B7947" w:rsidP="002B7947">
      <w:pPr>
        <w:spacing w:line="400" w:lineRule="exact"/>
        <w:ind w:leftChars="201" w:left="422"/>
        <w:rPr>
          <w:rFonts w:ascii="HGP教科書体" w:eastAsia="HGP教科書体" w:hAnsi="ＭＳ Ｐゴシック"/>
          <w:sz w:val="24"/>
        </w:rPr>
      </w:pPr>
      <w:r w:rsidRPr="002E364B">
        <w:rPr>
          <w:rFonts w:ascii="HGP教科書体" w:eastAsia="HGP教科書体" w:hAnsi="ＭＳ Ｐゴシック" w:hint="eastAsia"/>
          <w:sz w:val="24"/>
        </w:rPr>
        <w:t>Jリサーチ出版など</w:t>
      </w:r>
      <w:r>
        <w:rPr>
          <w:rFonts w:ascii="HGP教科書体" w:eastAsia="HGP教科書体" w:hAnsi="ＭＳ Ｐゴシック" w:hint="eastAsia"/>
          <w:sz w:val="24"/>
        </w:rPr>
        <w:t>の報奨企画は</w:t>
      </w:r>
      <w:r w:rsidRPr="002E364B">
        <w:rPr>
          <w:rFonts w:ascii="HGP教科書体" w:eastAsia="HGP教科書体" w:hAnsi="ＭＳ Ｐゴシック" w:hint="eastAsia"/>
          <w:sz w:val="24"/>
        </w:rPr>
        <w:t>毎年恒例となり</w:t>
      </w:r>
      <w:r>
        <w:rPr>
          <w:rFonts w:ascii="HGP教科書体" w:eastAsia="HGP教科書体" w:hAnsi="ＭＳ Ｐゴシック" w:hint="eastAsia"/>
          <w:sz w:val="24"/>
        </w:rPr>
        <w:t>、</w:t>
      </w:r>
      <w:r w:rsidRPr="002E364B">
        <w:rPr>
          <w:rFonts w:ascii="HGP教科書体" w:eastAsia="HGP教科書体" w:hAnsi="ＭＳ Ｐゴシック" w:hint="eastAsia"/>
          <w:sz w:val="24"/>
        </w:rPr>
        <w:t>販売報奨実績も大き</w:t>
      </w:r>
      <w:r>
        <w:rPr>
          <w:rFonts w:ascii="HGP教科書体" w:eastAsia="HGP教科書体" w:hAnsi="ＭＳ Ｐゴシック" w:hint="eastAsia"/>
          <w:sz w:val="24"/>
        </w:rPr>
        <w:t>く</w:t>
      </w:r>
      <w:r w:rsidRPr="002E364B">
        <w:rPr>
          <w:rFonts w:ascii="HGP教科書体" w:eastAsia="HGP教科書体" w:hAnsi="ＭＳ Ｐゴシック" w:hint="eastAsia"/>
          <w:sz w:val="24"/>
        </w:rPr>
        <w:t>なっている。参加書店も今後も増やし継続していく。</w:t>
      </w:r>
    </w:p>
    <w:p w14:paraId="4DD9E3DF" w14:textId="77777777" w:rsidR="002B7947" w:rsidRPr="00A17D19" w:rsidRDefault="002B7947" w:rsidP="002B7947">
      <w:pPr>
        <w:spacing w:line="400" w:lineRule="exact"/>
        <w:ind w:leftChars="201" w:left="424" w:hangingChars="1" w:hanging="2"/>
        <w:rPr>
          <w:rFonts w:ascii="HGP教科書体" w:eastAsia="HGP教科書体" w:hAnsi="ＭＳ Ｐゴシック"/>
          <w:sz w:val="24"/>
        </w:rPr>
      </w:pPr>
      <w:r w:rsidRPr="002E364B">
        <w:rPr>
          <w:rFonts w:ascii="HGP教科書体" w:eastAsia="HGP教科書体" w:hAnsi="ＭＳ Ｐゴシック" w:hint="eastAsia"/>
          <w:sz w:val="24"/>
        </w:rPr>
        <w:t>また、親会とも連携をとりスケールを生かした企画を取り組んでいきたい。</w:t>
      </w:r>
    </w:p>
    <w:p w14:paraId="3B07C644" w14:textId="77777777" w:rsidR="002B7947" w:rsidRPr="00272721" w:rsidRDefault="002B7947" w:rsidP="002B7947">
      <w:pPr>
        <w:spacing w:line="400" w:lineRule="exact"/>
        <w:ind w:firstLineChars="100" w:firstLine="241"/>
        <w:rPr>
          <w:rFonts w:ascii="HGP教科書体" w:eastAsia="HGP教科書体" w:hAnsi="ＭＳ Ｐゴシック"/>
          <w:b/>
          <w:bCs/>
          <w:sz w:val="24"/>
        </w:rPr>
      </w:pPr>
      <w:r w:rsidRPr="002E364B">
        <w:rPr>
          <w:rFonts w:ascii="HGP教科書体" w:eastAsia="HGP教科書体" w:hAnsi="ＭＳ Ｐゴシック" w:hint="eastAsia"/>
          <w:b/>
          <w:bCs/>
          <w:sz w:val="24"/>
        </w:rPr>
        <w:t>・</w:t>
      </w:r>
      <w:r>
        <w:rPr>
          <w:rFonts w:ascii="HGP教科書体" w:eastAsia="HGP教科書体" w:hAnsi="ＭＳ Ｐゴシック"/>
          <w:b/>
          <w:bCs/>
          <w:sz w:val="24"/>
        </w:rPr>
        <w:t>SNS</w:t>
      </w:r>
      <w:r>
        <w:rPr>
          <w:rFonts w:ascii="HGP教科書体" w:eastAsia="HGP教科書体" w:hAnsi="ＭＳ Ｐゴシック" w:hint="eastAsia"/>
          <w:b/>
          <w:bCs/>
          <w:sz w:val="24"/>
        </w:rPr>
        <w:t>やYouTubeチャンネルでの積極的な広報活動</w:t>
      </w:r>
    </w:p>
    <w:p w14:paraId="344DF9E4" w14:textId="77777777" w:rsidR="002B7947" w:rsidRPr="00455F81" w:rsidRDefault="002B7947" w:rsidP="002B7947">
      <w:pPr>
        <w:spacing w:line="400" w:lineRule="exact"/>
        <w:ind w:leftChars="201" w:left="422"/>
        <w:rPr>
          <w:rFonts w:ascii="HGP教科書体" w:eastAsia="HGP教科書体" w:hAnsi="ＭＳ Ｐゴシック"/>
          <w:sz w:val="24"/>
        </w:rPr>
      </w:pPr>
      <w:r>
        <w:rPr>
          <w:rFonts w:ascii="HGP教科書体" w:eastAsia="HGP教科書体" w:hAnsi="ＭＳ Ｐゴシック" w:hint="eastAsia"/>
          <w:sz w:val="24"/>
        </w:rPr>
        <w:t>TikTok・</w:t>
      </w:r>
      <w:r>
        <w:rPr>
          <w:rFonts w:ascii="HGP教科書体" w:eastAsia="HGP教科書体" w:hAnsi="ＭＳ Ｐゴシック"/>
          <w:sz w:val="24"/>
        </w:rPr>
        <w:t>X</w:t>
      </w:r>
      <w:r>
        <w:rPr>
          <w:rFonts w:ascii="HGP教科書体" w:eastAsia="HGP教科書体" w:hAnsi="ＭＳ Ｐゴシック" w:hint="eastAsia"/>
          <w:sz w:val="24"/>
        </w:rPr>
        <w:t>・インスタグラムや組合YouTubeチャンネルで青年部の活動動画を公開するなど、プロモーション活動にも力を入れる。</w:t>
      </w:r>
    </w:p>
    <w:p w14:paraId="2E787BD7" w14:textId="77777777" w:rsidR="002B7947" w:rsidRPr="002E364B" w:rsidRDefault="002B7947" w:rsidP="002B7947">
      <w:pPr>
        <w:spacing w:line="400" w:lineRule="exact"/>
        <w:ind w:firstLineChars="100" w:firstLine="241"/>
        <w:rPr>
          <w:rFonts w:ascii="HGP教科書体" w:eastAsia="HGP教科書体" w:hAnsi="ＭＳ Ｐゴシック"/>
          <w:b/>
          <w:bCs/>
          <w:sz w:val="24"/>
        </w:rPr>
      </w:pPr>
      <w:r w:rsidRPr="002E364B">
        <w:rPr>
          <w:rFonts w:ascii="HGP教科書体" w:eastAsia="HGP教科書体" w:hAnsi="ＭＳ Ｐゴシック" w:hint="eastAsia"/>
          <w:b/>
          <w:bCs/>
          <w:sz w:val="24"/>
        </w:rPr>
        <w:t>・</w:t>
      </w:r>
      <w:r>
        <w:rPr>
          <w:rFonts w:ascii="HGP教科書体" w:eastAsia="HGP教科書体" w:hAnsi="ＭＳ Ｐゴシック" w:hint="eastAsia"/>
          <w:b/>
          <w:bCs/>
          <w:sz w:val="24"/>
        </w:rPr>
        <w:t>豊島支部主催「安彦</w:t>
      </w:r>
      <w:r>
        <w:rPr>
          <w:rFonts w:ascii="HGP教科書体" w:eastAsia="HGP教科書体" w:hAnsi="ＭＳ Ｐゴシック"/>
          <w:b/>
          <w:bCs/>
          <w:sz w:val="24"/>
        </w:rPr>
        <w:t xml:space="preserve"> </w:t>
      </w:r>
      <w:r>
        <w:rPr>
          <w:rFonts w:ascii="HGP教科書体" w:eastAsia="HGP教科書体" w:hAnsi="ＭＳ Ｐゴシック" w:hint="eastAsia"/>
          <w:b/>
          <w:bCs/>
          <w:sz w:val="24"/>
        </w:rPr>
        <w:t>良和（やすひこ</w:t>
      </w:r>
      <w:r>
        <w:rPr>
          <w:rFonts w:ascii="HGP教科書体" w:eastAsia="HGP教科書体" w:hAnsi="ＭＳ Ｐゴシック"/>
          <w:b/>
          <w:bCs/>
          <w:sz w:val="24"/>
        </w:rPr>
        <w:t xml:space="preserve"> </w:t>
      </w:r>
      <w:r>
        <w:rPr>
          <w:rFonts w:ascii="HGP教科書体" w:eastAsia="HGP教科書体" w:hAnsi="ＭＳ Ｐゴシック" w:hint="eastAsia"/>
          <w:b/>
          <w:bCs/>
          <w:sz w:val="24"/>
        </w:rPr>
        <w:t>よしかず）」講演会のサポート</w:t>
      </w:r>
    </w:p>
    <w:p w14:paraId="5F33C30A" w14:textId="77777777" w:rsidR="002B7947" w:rsidRDefault="002B7947" w:rsidP="002B7947">
      <w:pPr>
        <w:spacing w:line="400" w:lineRule="exact"/>
        <w:ind w:leftChars="202" w:left="585" w:hangingChars="67" w:hanging="161"/>
        <w:rPr>
          <w:rFonts w:ascii="HGP教科書体" w:eastAsia="HGP教科書体" w:hAnsi="ＭＳ Ｐゴシック"/>
          <w:sz w:val="24"/>
        </w:rPr>
      </w:pPr>
      <w:r>
        <w:rPr>
          <w:rFonts w:ascii="HGP教科書体" w:eastAsia="HGP教科書体" w:hAnsi="ＭＳ Ｐゴシック" w:hint="eastAsia"/>
          <w:sz w:val="24"/>
        </w:rPr>
        <w:t>2025年は豊島区のあうるすぽっと（豊島区立舞台芸術交流センター）に</w:t>
      </w:r>
    </w:p>
    <w:p w14:paraId="5FCE51F7" w14:textId="77777777" w:rsidR="002B7947" w:rsidRDefault="002B7947" w:rsidP="002B7947">
      <w:pPr>
        <w:spacing w:line="400" w:lineRule="exact"/>
        <w:ind w:leftChars="202" w:left="585" w:hangingChars="67" w:hanging="161"/>
        <w:rPr>
          <w:rFonts w:ascii="HGP教科書体" w:eastAsia="HGP教科書体" w:hAnsi="ＭＳ Ｐゴシック"/>
          <w:sz w:val="24"/>
        </w:rPr>
      </w:pPr>
      <w:r>
        <w:rPr>
          <w:rFonts w:ascii="HGP教科書体" w:eastAsia="HGP教科書体" w:hAnsi="ＭＳ Ｐゴシック" w:hint="eastAsia"/>
          <w:sz w:val="24"/>
        </w:rPr>
        <w:lastRenderedPageBreak/>
        <w:t>て、アニメ「機動戦士ガンダム」などのキャラクターデザイン・作画監督</w:t>
      </w:r>
    </w:p>
    <w:p w14:paraId="092B49D3" w14:textId="77777777" w:rsidR="002B7947" w:rsidRPr="00455F81" w:rsidRDefault="002B7947" w:rsidP="002B7947">
      <w:pPr>
        <w:spacing w:line="400" w:lineRule="exact"/>
        <w:ind w:leftChars="202" w:left="585" w:hangingChars="67" w:hanging="161"/>
        <w:rPr>
          <w:rFonts w:ascii="HGP教科書体" w:eastAsia="HGP教科書体" w:hAnsi="ＭＳ Ｐゴシック"/>
          <w:sz w:val="24"/>
        </w:rPr>
      </w:pPr>
      <w:r>
        <w:rPr>
          <w:rFonts w:ascii="HGP教科書体" w:eastAsia="HGP教科書体" w:hAnsi="ＭＳ Ｐゴシック" w:hint="eastAsia"/>
          <w:sz w:val="24"/>
        </w:rPr>
        <w:t>をされている安彦良和さんをお招きしての講演会を予定している。</w:t>
      </w:r>
    </w:p>
    <w:p w14:paraId="5CBBD601" w14:textId="77777777" w:rsidR="002B7947" w:rsidRPr="00690AB3" w:rsidRDefault="002B7947" w:rsidP="002B7947">
      <w:pPr>
        <w:spacing w:line="400" w:lineRule="exact"/>
        <w:ind w:firstLineChars="100" w:firstLine="241"/>
        <w:rPr>
          <w:rFonts w:ascii="HGP教科書体" w:eastAsia="HGP教科書体" w:hAnsi="ＭＳ Ｐゴシック"/>
          <w:b/>
          <w:bCs/>
          <w:sz w:val="24"/>
        </w:rPr>
      </w:pPr>
      <w:r w:rsidRPr="002E364B">
        <w:rPr>
          <w:rFonts w:ascii="HGP教科書体" w:eastAsia="HGP教科書体" w:hAnsi="ＭＳ Ｐゴシック" w:hint="eastAsia"/>
          <w:b/>
          <w:bCs/>
          <w:sz w:val="24"/>
        </w:rPr>
        <w:t>・</w:t>
      </w:r>
      <w:r>
        <w:rPr>
          <w:rFonts w:ascii="HGP教科書体" w:eastAsia="HGP教科書体" w:hAnsi="ＭＳ Ｐゴシック" w:hint="eastAsia"/>
          <w:b/>
          <w:bCs/>
          <w:sz w:val="24"/>
        </w:rPr>
        <w:t>雑誌、書籍の正味改定（実利）のさらなる推進活動</w:t>
      </w:r>
    </w:p>
    <w:p w14:paraId="2D0DC09A" w14:textId="77777777" w:rsidR="002B7947" w:rsidRPr="008767FB" w:rsidRDefault="002B7947" w:rsidP="002B7947">
      <w:pPr>
        <w:spacing w:line="400" w:lineRule="exact"/>
        <w:ind w:leftChars="202" w:left="585" w:hangingChars="67" w:hanging="161"/>
        <w:rPr>
          <w:rFonts w:ascii="HGP教科書体" w:eastAsia="HGP教科書体" w:hAnsi="ＭＳ Ｐゴシック"/>
          <w:sz w:val="24"/>
        </w:rPr>
      </w:pPr>
      <w:r>
        <w:rPr>
          <w:rFonts w:ascii="HGP教科書体" w:eastAsia="HGP教科書体" w:hAnsi="ＭＳ Ｐゴシック" w:hint="eastAsia"/>
          <w:sz w:val="24"/>
        </w:rPr>
        <w:t>書店の利益改善に向け、親会を積極的にサポートする。</w:t>
      </w:r>
    </w:p>
    <w:p w14:paraId="03A29E6E" w14:textId="77777777" w:rsidR="002B7947" w:rsidRPr="00E71942" w:rsidRDefault="002B7947" w:rsidP="002B7947">
      <w:pPr>
        <w:spacing w:line="400" w:lineRule="exact"/>
        <w:ind w:leftChars="202" w:left="585" w:hangingChars="67" w:hanging="161"/>
        <w:rPr>
          <w:rFonts w:ascii="HGP教科書体" w:eastAsia="HGP教科書体"/>
          <w:bCs/>
          <w:sz w:val="24"/>
          <w:szCs w:val="24"/>
        </w:rPr>
      </w:pPr>
    </w:p>
    <w:p w14:paraId="05258134" w14:textId="242FE136" w:rsidR="00987243" w:rsidRDefault="00987243">
      <w:pPr>
        <w:pStyle w:val="ae"/>
        <w:numPr>
          <w:ilvl w:val="0"/>
          <w:numId w:val="19"/>
        </w:numPr>
        <w:spacing w:line="400" w:lineRule="exact"/>
        <w:ind w:leftChars="0"/>
        <w:rPr>
          <w:rFonts w:ascii="HGP教科書体" w:eastAsia="HGP教科書体"/>
          <w:b/>
          <w:sz w:val="24"/>
          <w:szCs w:val="24"/>
        </w:rPr>
      </w:pPr>
      <w:r w:rsidRPr="002E364B">
        <w:rPr>
          <w:rFonts w:ascii="HGP教科書体" w:eastAsia="HGP教科書体" w:hint="eastAsia"/>
          <w:b/>
          <w:sz w:val="24"/>
          <w:szCs w:val="24"/>
        </w:rPr>
        <w:t>庶務委員会</w:t>
      </w:r>
    </w:p>
    <w:p w14:paraId="53C0937F" w14:textId="11634E57" w:rsidR="008743AB" w:rsidRPr="008743AB" w:rsidRDefault="008743AB" w:rsidP="008743AB">
      <w:pPr>
        <w:spacing w:line="400" w:lineRule="exact"/>
        <w:rPr>
          <w:rFonts w:ascii="HGP教科書体" w:eastAsia="HGP教科書体"/>
          <w:b/>
          <w:bCs/>
          <w:sz w:val="24"/>
          <w:szCs w:val="24"/>
        </w:rPr>
      </w:pPr>
      <w:r w:rsidRPr="008743AB">
        <w:rPr>
          <w:rFonts w:ascii="HGP教科書体" w:eastAsia="HGP教科書体" w:hint="eastAsia"/>
          <w:b/>
          <w:sz w:val="24"/>
          <w:szCs w:val="24"/>
        </w:rPr>
        <w:t xml:space="preserve"> </w:t>
      </w:r>
      <w:r>
        <w:rPr>
          <w:rFonts w:ascii="HGP教科書体" w:eastAsia="HGP教科書体" w:hint="eastAsia"/>
          <w:b/>
          <w:sz w:val="24"/>
          <w:szCs w:val="24"/>
        </w:rPr>
        <w:t xml:space="preserve">　・</w:t>
      </w:r>
      <w:r w:rsidRPr="008743AB">
        <w:rPr>
          <w:rFonts w:ascii="HGP教科書体" w:eastAsia="HGP教科書体" w:hint="eastAsia"/>
          <w:b/>
          <w:bCs/>
          <w:sz w:val="24"/>
          <w:szCs w:val="24"/>
        </w:rPr>
        <w:t>リクレーション</w:t>
      </w:r>
    </w:p>
    <w:p w14:paraId="4CBBB527" w14:textId="4E1C8C2A" w:rsidR="008743AB" w:rsidRDefault="008743AB" w:rsidP="008743AB">
      <w:pPr>
        <w:spacing w:line="400" w:lineRule="exact"/>
        <w:rPr>
          <w:rFonts w:ascii="HGP教科書体" w:eastAsia="HGP教科書体"/>
          <w:bCs/>
          <w:sz w:val="24"/>
          <w:szCs w:val="24"/>
        </w:rPr>
      </w:pPr>
      <w:r w:rsidRPr="008743AB">
        <w:rPr>
          <w:rFonts w:ascii="HGP教科書体" w:eastAsia="HGP教科書体" w:hint="eastAsia"/>
          <w:b/>
          <w:sz w:val="24"/>
          <w:szCs w:val="24"/>
        </w:rPr>
        <w:t xml:space="preserve">　</w:t>
      </w:r>
      <w:r>
        <w:rPr>
          <w:rFonts w:ascii="HGP教科書体" w:eastAsia="HGP教科書体" w:hint="eastAsia"/>
          <w:b/>
          <w:sz w:val="24"/>
          <w:szCs w:val="24"/>
        </w:rPr>
        <w:t xml:space="preserve">　　</w:t>
      </w:r>
      <w:r w:rsidRPr="008743AB">
        <w:rPr>
          <w:rFonts w:ascii="HGP教科書体" w:eastAsia="HGP教科書体" w:hint="eastAsia"/>
          <w:bCs/>
          <w:sz w:val="24"/>
          <w:szCs w:val="24"/>
        </w:rPr>
        <w:t>今期はバスハイク、ラフティング、釣り船、カート、ボ</w:t>
      </w:r>
      <w:r w:rsidR="00832213">
        <w:rPr>
          <w:rFonts w:ascii="HGP教科書体" w:eastAsia="HGP教科書体" w:hint="eastAsia"/>
          <w:bCs/>
          <w:sz w:val="24"/>
          <w:szCs w:val="24"/>
        </w:rPr>
        <w:t>ウ</w:t>
      </w:r>
      <w:r w:rsidRPr="008743AB">
        <w:rPr>
          <w:rFonts w:ascii="HGP教科書体" w:eastAsia="HGP教科書体" w:hint="eastAsia"/>
          <w:bCs/>
          <w:sz w:val="24"/>
          <w:szCs w:val="24"/>
        </w:rPr>
        <w:t>リングなど、会員相互の親睦が</w:t>
      </w:r>
    </w:p>
    <w:p w14:paraId="1DE752CB" w14:textId="7B321E27" w:rsidR="008743AB" w:rsidRPr="008743AB" w:rsidRDefault="008743AB" w:rsidP="008743AB">
      <w:pPr>
        <w:spacing w:line="400" w:lineRule="exact"/>
        <w:ind w:firstLineChars="200" w:firstLine="480"/>
        <w:rPr>
          <w:rFonts w:ascii="HGP教科書体" w:eastAsia="HGP教科書体"/>
          <w:bCs/>
          <w:sz w:val="24"/>
          <w:szCs w:val="24"/>
        </w:rPr>
      </w:pPr>
      <w:r w:rsidRPr="008743AB">
        <w:rPr>
          <w:rFonts w:ascii="HGP教科書体" w:eastAsia="HGP教科書体" w:hint="eastAsia"/>
          <w:bCs/>
          <w:sz w:val="24"/>
          <w:szCs w:val="24"/>
        </w:rPr>
        <w:t>深まる楽しい企画を一回実施する。</w:t>
      </w:r>
    </w:p>
    <w:p w14:paraId="0ADA65EF" w14:textId="06729F6C" w:rsidR="00987243" w:rsidRPr="008743AB" w:rsidRDefault="008743AB" w:rsidP="008743AB">
      <w:pPr>
        <w:spacing w:line="400" w:lineRule="exact"/>
        <w:ind w:firstLineChars="100" w:firstLine="241"/>
        <w:rPr>
          <w:rFonts w:ascii="HGP教科書体" w:eastAsia="HGP教科書体"/>
          <w:b/>
          <w:sz w:val="24"/>
          <w:szCs w:val="24"/>
        </w:rPr>
      </w:pPr>
      <w:r>
        <w:rPr>
          <w:rFonts w:ascii="HGP教科書体" w:eastAsia="HGP教科書体" w:hAnsi="ＭＳ 明朝" w:hint="eastAsia"/>
          <w:b/>
          <w:bCs/>
          <w:sz w:val="24"/>
          <w:szCs w:val="24"/>
        </w:rPr>
        <w:t>・</w:t>
      </w:r>
      <w:r w:rsidR="00987243" w:rsidRPr="002E364B">
        <w:rPr>
          <w:rFonts w:ascii="HGP教科書体" w:eastAsia="HGP教科書体" w:hAnsi="ＭＳ 明朝" w:hint="eastAsia"/>
          <w:b/>
          <w:bCs/>
          <w:sz w:val="24"/>
          <w:szCs w:val="24"/>
        </w:rPr>
        <w:t>神保町ブックフェスティバル</w:t>
      </w:r>
    </w:p>
    <w:p w14:paraId="77854495" w14:textId="765A93A6" w:rsidR="00987243" w:rsidRPr="002E364B" w:rsidRDefault="00EC337A" w:rsidP="00461D33">
      <w:pPr>
        <w:spacing w:line="400" w:lineRule="exact"/>
        <w:ind w:leftChars="202" w:left="426" w:hanging="2"/>
        <w:rPr>
          <w:rFonts w:ascii="HGP教科書体" w:eastAsia="HGP教科書体" w:hAnsi="ＭＳ 明朝"/>
          <w:sz w:val="24"/>
          <w:szCs w:val="24"/>
        </w:rPr>
      </w:pPr>
      <w:r w:rsidRPr="002E364B">
        <w:rPr>
          <w:rFonts w:ascii="HGP教科書体" w:eastAsia="HGP教科書体" w:hAnsi="ＭＳ 明朝" w:hint="eastAsia"/>
          <w:sz w:val="24"/>
          <w:szCs w:val="24"/>
        </w:rPr>
        <w:t>次回も継続して出店を希望。書店組合という組織をたくさんの方にアピールしてい</w:t>
      </w:r>
      <w:r w:rsidR="008743AB">
        <w:rPr>
          <w:rFonts w:ascii="HGP教科書体" w:eastAsia="HGP教科書体" w:hAnsi="ＭＳ 明朝" w:hint="eastAsia"/>
          <w:sz w:val="24"/>
          <w:szCs w:val="24"/>
        </w:rPr>
        <w:t>く</w:t>
      </w:r>
      <w:r w:rsidRPr="002E364B">
        <w:rPr>
          <w:rFonts w:ascii="HGP教科書体" w:eastAsia="HGP教科書体" w:hAnsi="ＭＳ 明朝" w:hint="eastAsia"/>
          <w:sz w:val="24"/>
          <w:szCs w:val="24"/>
        </w:rPr>
        <w:t>。</w:t>
      </w:r>
    </w:p>
    <w:p w14:paraId="749AEEF7" w14:textId="30E9B9D0" w:rsidR="00EC337A" w:rsidRDefault="00EC337A" w:rsidP="008743AB">
      <w:pPr>
        <w:spacing w:line="400" w:lineRule="exact"/>
        <w:ind w:firstLineChars="200" w:firstLine="482"/>
        <w:rPr>
          <w:rFonts w:ascii="HGP教科書体" w:eastAsia="HGP教科書体" w:hAnsi="ＭＳ 明朝"/>
          <w:b/>
          <w:bCs/>
          <w:sz w:val="24"/>
          <w:szCs w:val="24"/>
        </w:rPr>
      </w:pPr>
      <w:bookmarkStart w:id="25" w:name="_Hlk167161888"/>
    </w:p>
    <w:p w14:paraId="137B2F54" w14:textId="77777777" w:rsidR="00BE5394" w:rsidRDefault="00BE5394" w:rsidP="008743AB">
      <w:pPr>
        <w:spacing w:line="400" w:lineRule="exact"/>
        <w:ind w:firstLineChars="200" w:firstLine="482"/>
        <w:rPr>
          <w:rFonts w:ascii="HGP教科書体" w:eastAsia="HGP教科書体" w:hAnsi="ＭＳ 明朝"/>
          <w:b/>
          <w:bCs/>
          <w:sz w:val="24"/>
          <w:szCs w:val="24"/>
        </w:rPr>
      </w:pPr>
    </w:p>
    <w:p w14:paraId="57D88B45" w14:textId="2F5B9FE2" w:rsidR="002A0DD7" w:rsidRDefault="002A0DD7" w:rsidP="008743AB">
      <w:pPr>
        <w:spacing w:line="400" w:lineRule="exact"/>
        <w:ind w:firstLineChars="200" w:firstLine="482"/>
        <w:rPr>
          <w:rFonts w:ascii="HGP教科書体" w:eastAsia="HGP教科書体" w:hAnsi="ＭＳ 明朝"/>
          <w:b/>
          <w:bCs/>
          <w:sz w:val="24"/>
          <w:szCs w:val="24"/>
        </w:rPr>
      </w:pPr>
    </w:p>
    <w:p w14:paraId="4885817B"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6A3A281F"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766C793C"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30D5ECB9"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097D28E3"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4A70D72D"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0A144036"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174762C5"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0E61314D"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59226486"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578859EE"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1AF6D1CC"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4DCF53F1"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1E6B267C"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0F1DB4CE"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1F3C91EE"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7535536F"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7C2185C3" w14:textId="77777777" w:rsidR="00670E43" w:rsidRDefault="00670E43" w:rsidP="008743AB">
      <w:pPr>
        <w:spacing w:line="400" w:lineRule="exact"/>
        <w:ind w:firstLineChars="200" w:firstLine="482"/>
        <w:rPr>
          <w:rFonts w:ascii="HGP教科書体" w:eastAsia="HGP教科書体" w:hAnsi="ＭＳ 明朝"/>
          <w:b/>
          <w:bCs/>
          <w:sz w:val="24"/>
          <w:szCs w:val="24"/>
        </w:rPr>
      </w:pPr>
    </w:p>
    <w:p w14:paraId="70319255" w14:textId="77777777" w:rsidR="00670E43" w:rsidRDefault="00670E43" w:rsidP="008743AB">
      <w:pPr>
        <w:spacing w:line="400" w:lineRule="exact"/>
        <w:ind w:firstLineChars="200" w:firstLine="482"/>
        <w:rPr>
          <w:rFonts w:ascii="HGP教科書体" w:eastAsia="HGP教科書体" w:hAnsi="ＭＳ 明朝"/>
          <w:b/>
          <w:bCs/>
          <w:sz w:val="24"/>
          <w:szCs w:val="24"/>
        </w:rPr>
      </w:pPr>
    </w:p>
    <w:bookmarkEnd w:id="25"/>
    <w:p w14:paraId="54CDF5CF" w14:textId="77777777" w:rsidR="00172627" w:rsidRDefault="00172627" w:rsidP="00B32086">
      <w:pPr>
        <w:spacing w:line="400" w:lineRule="exact"/>
        <w:rPr>
          <w:rFonts w:ascii="HGP教科書体" w:eastAsia="HGP教科書体" w:hAnsi="ＭＳ 明朝"/>
          <w:b/>
          <w:bCs/>
          <w:sz w:val="24"/>
          <w:szCs w:val="24"/>
        </w:rPr>
      </w:pPr>
    </w:p>
    <w:p w14:paraId="09729369" w14:textId="2A53CEE2" w:rsidR="006405F9" w:rsidRPr="002E364B" w:rsidRDefault="00D71CC1" w:rsidP="00B32086">
      <w:pPr>
        <w:spacing w:line="400" w:lineRule="exact"/>
        <w:rPr>
          <w:rFonts w:ascii="HGS明朝E" w:eastAsia="HGS明朝E" w:hAnsi="HGS明朝E"/>
          <w:b/>
          <w:bCs/>
          <w:sz w:val="24"/>
        </w:rPr>
      </w:pPr>
      <w:r w:rsidRPr="002E364B">
        <w:rPr>
          <w:rFonts w:ascii="HGP教科書体" w:eastAsia="HGP教科書体" w:hAnsi="ＭＳ Ｐゴシック"/>
          <w:sz w:val="24"/>
        </w:rPr>
        <w:t xml:space="preserve"> </w:t>
      </w:r>
      <w:bookmarkStart w:id="26" w:name="_Hlk198117255"/>
      <w:r w:rsidR="00B32086" w:rsidRPr="002E364B">
        <w:rPr>
          <w:rFonts w:ascii="HGS明朝E" w:eastAsia="HGS明朝E" w:hAnsi="HGS明朝E" w:hint="eastAsia"/>
          <w:b/>
          <w:bCs/>
          <w:sz w:val="24"/>
        </w:rPr>
        <w:t>第４号議案</w:t>
      </w:r>
      <w:bookmarkEnd w:id="26"/>
    </w:p>
    <w:p w14:paraId="0A6AF6A4" w14:textId="522BAB65" w:rsidR="00B32086" w:rsidRPr="002E364B" w:rsidRDefault="00B32086" w:rsidP="00B32086">
      <w:pPr>
        <w:spacing w:line="400" w:lineRule="exact"/>
        <w:rPr>
          <w:rFonts w:ascii="HGS明朝E" w:eastAsia="HGS明朝E" w:hAnsi="HGS明朝E"/>
          <w:b/>
          <w:bCs/>
          <w:sz w:val="24"/>
        </w:rPr>
      </w:pPr>
    </w:p>
    <w:p w14:paraId="745AD022" w14:textId="705B190E" w:rsidR="00B32086" w:rsidRPr="002E364B" w:rsidRDefault="004F213E" w:rsidP="00B32086">
      <w:pPr>
        <w:spacing w:line="400" w:lineRule="exact"/>
        <w:rPr>
          <w:rFonts w:ascii="HGS明朝E" w:eastAsia="HGS明朝E" w:hAnsi="HGS明朝E"/>
          <w:b/>
          <w:bCs/>
          <w:sz w:val="24"/>
        </w:rPr>
      </w:pPr>
      <w:r w:rsidRPr="004F213E">
        <w:rPr>
          <w:noProof/>
        </w:rPr>
        <w:drawing>
          <wp:anchor distT="0" distB="0" distL="114300" distR="114300" simplePos="0" relativeHeight="251686912" behindDoc="0" locked="0" layoutInCell="1" allowOverlap="1" wp14:anchorId="76409F7A" wp14:editId="2407A252">
            <wp:simplePos x="0" y="0"/>
            <wp:positionH relativeFrom="margin">
              <wp:posOffset>40005</wp:posOffset>
            </wp:positionH>
            <wp:positionV relativeFrom="paragraph">
              <wp:posOffset>6985</wp:posOffset>
            </wp:positionV>
            <wp:extent cx="5400040" cy="6301740"/>
            <wp:effectExtent l="0" t="0" r="0" b="3810"/>
            <wp:wrapNone/>
            <wp:docPr id="16461862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6301740"/>
                    </a:xfrm>
                    <a:prstGeom prst="rect">
                      <a:avLst/>
                    </a:prstGeom>
                    <a:noFill/>
                    <a:ln>
                      <a:noFill/>
                    </a:ln>
                  </pic:spPr>
                </pic:pic>
              </a:graphicData>
            </a:graphic>
            <wp14:sizeRelV relativeFrom="margin">
              <wp14:pctHeight>0</wp14:pctHeight>
            </wp14:sizeRelV>
          </wp:anchor>
        </w:drawing>
      </w:r>
    </w:p>
    <w:p w14:paraId="37B1DADE" w14:textId="387DD7AE" w:rsidR="00B32086" w:rsidRPr="002E364B" w:rsidRDefault="00B32086" w:rsidP="00B32086">
      <w:pPr>
        <w:spacing w:line="400" w:lineRule="exact"/>
        <w:rPr>
          <w:rFonts w:ascii="HGS明朝E" w:eastAsia="HGS明朝E" w:hAnsi="HGS明朝E"/>
          <w:b/>
          <w:bCs/>
          <w:sz w:val="24"/>
        </w:rPr>
      </w:pPr>
    </w:p>
    <w:p w14:paraId="00C28A68" w14:textId="1468E860" w:rsidR="00B32086" w:rsidRPr="002E364B" w:rsidRDefault="00B32086" w:rsidP="00B32086">
      <w:pPr>
        <w:spacing w:line="400" w:lineRule="exact"/>
        <w:rPr>
          <w:rFonts w:ascii="HGS明朝E" w:eastAsia="HGS明朝E" w:hAnsi="HGS明朝E"/>
          <w:b/>
          <w:bCs/>
          <w:sz w:val="24"/>
        </w:rPr>
      </w:pPr>
    </w:p>
    <w:p w14:paraId="56213128" w14:textId="4C5A4F1E" w:rsidR="00B32086" w:rsidRPr="002E364B" w:rsidRDefault="00B32086" w:rsidP="00B32086">
      <w:pPr>
        <w:spacing w:line="400" w:lineRule="exact"/>
        <w:rPr>
          <w:rFonts w:ascii="HGS明朝E" w:eastAsia="HGS明朝E" w:hAnsi="HGS明朝E"/>
          <w:b/>
          <w:bCs/>
          <w:sz w:val="24"/>
        </w:rPr>
      </w:pPr>
    </w:p>
    <w:p w14:paraId="6F792593" w14:textId="6FFEFEB2" w:rsidR="00B32086" w:rsidRPr="002E364B" w:rsidRDefault="00B32086" w:rsidP="00B32086">
      <w:pPr>
        <w:spacing w:line="400" w:lineRule="exact"/>
        <w:rPr>
          <w:rFonts w:ascii="HGS明朝E" w:eastAsia="HGS明朝E" w:hAnsi="HGS明朝E"/>
          <w:b/>
          <w:bCs/>
          <w:sz w:val="24"/>
        </w:rPr>
      </w:pPr>
    </w:p>
    <w:p w14:paraId="39B8B6AE" w14:textId="16D28A3B" w:rsidR="00B32086" w:rsidRPr="002E364B" w:rsidRDefault="00B32086" w:rsidP="00B32086">
      <w:pPr>
        <w:spacing w:line="400" w:lineRule="exact"/>
        <w:rPr>
          <w:rFonts w:ascii="HGS明朝E" w:eastAsia="HGS明朝E" w:hAnsi="HGS明朝E"/>
          <w:b/>
          <w:bCs/>
          <w:sz w:val="24"/>
        </w:rPr>
      </w:pPr>
    </w:p>
    <w:p w14:paraId="78A0B28C" w14:textId="51A995CF" w:rsidR="00B32086" w:rsidRDefault="00B32086" w:rsidP="00B32086">
      <w:pPr>
        <w:spacing w:line="400" w:lineRule="exact"/>
        <w:rPr>
          <w:rFonts w:ascii="HGS明朝E" w:eastAsia="HGS明朝E" w:hAnsi="HGS明朝E"/>
          <w:b/>
          <w:bCs/>
          <w:sz w:val="24"/>
        </w:rPr>
      </w:pPr>
    </w:p>
    <w:p w14:paraId="71E4F745" w14:textId="77EF006F" w:rsidR="00B96CD5" w:rsidRDefault="00B96CD5" w:rsidP="00B32086">
      <w:pPr>
        <w:spacing w:line="400" w:lineRule="exact"/>
        <w:rPr>
          <w:rFonts w:ascii="HGS明朝E" w:eastAsia="HGS明朝E" w:hAnsi="HGS明朝E"/>
          <w:b/>
          <w:bCs/>
          <w:sz w:val="24"/>
        </w:rPr>
      </w:pPr>
    </w:p>
    <w:p w14:paraId="26F09198" w14:textId="706EBF5B" w:rsidR="00B96CD5" w:rsidRDefault="00B96CD5" w:rsidP="00B32086">
      <w:pPr>
        <w:spacing w:line="400" w:lineRule="exact"/>
        <w:rPr>
          <w:rFonts w:ascii="HGS明朝E" w:eastAsia="HGS明朝E" w:hAnsi="HGS明朝E"/>
          <w:b/>
          <w:bCs/>
          <w:sz w:val="24"/>
        </w:rPr>
      </w:pPr>
    </w:p>
    <w:p w14:paraId="0E47E188" w14:textId="77777777" w:rsidR="00D54078" w:rsidRDefault="00D54078" w:rsidP="001A5245">
      <w:pPr>
        <w:spacing w:line="400" w:lineRule="exact"/>
        <w:rPr>
          <w:rFonts w:ascii="HGS明朝E" w:eastAsia="HGS明朝E" w:hAnsi="HGS明朝E"/>
          <w:b/>
          <w:bCs/>
          <w:sz w:val="24"/>
        </w:rPr>
      </w:pPr>
    </w:p>
    <w:p w14:paraId="648BEE0C" w14:textId="55A88E61" w:rsidR="001A5245" w:rsidRPr="002E364B" w:rsidRDefault="001A5245" w:rsidP="001A5245">
      <w:pPr>
        <w:spacing w:line="400" w:lineRule="exact"/>
        <w:rPr>
          <w:rFonts w:ascii="HGS明朝E" w:eastAsia="HGS明朝E" w:hAnsi="HGS明朝E"/>
          <w:b/>
          <w:bCs/>
          <w:sz w:val="24"/>
        </w:rPr>
      </w:pPr>
    </w:p>
    <w:p w14:paraId="0997A689" w14:textId="77777777" w:rsidR="00CE774C" w:rsidRDefault="00CE774C" w:rsidP="00D84F86">
      <w:pPr>
        <w:spacing w:line="400" w:lineRule="exact"/>
        <w:rPr>
          <w:rFonts w:ascii="HGS明朝E" w:eastAsia="HGS明朝E" w:hAnsi="HGS明朝E"/>
          <w:b/>
          <w:bCs/>
          <w:sz w:val="24"/>
        </w:rPr>
      </w:pPr>
    </w:p>
    <w:p w14:paraId="3ED74D0C" w14:textId="77777777" w:rsidR="00CE774C" w:rsidRDefault="00CE774C" w:rsidP="00D84F86">
      <w:pPr>
        <w:spacing w:line="400" w:lineRule="exact"/>
        <w:rPr>
          <w:rFonts w:ascii="HGS明朝E" w:eastAsia="HGS明朝E" w:hAnsi="HGS明朝E"/>
          <w:b/>
          <w:bCs/>
          <w:sz w:val="24"/>
        </w:rPr>
      </w:pPr>
    </w:p>
    <w:p w14:paraId="59BE5B65" w14:textId="77777777" w:rsidR="00CE774C" w:rsidRDefault="00CE774C" w:rsidP="00D84F86">
      <w:pPr>
        <w:spacing w:line="400" w:lineRule="exact"/>
        <w:rPr>
          <w:rFonts w:ascii="HGS明朝E" w:eastAsia="HGS明朝E" w:hAnsi="HGS明朝E"/>
          <w:b/>
          <w:bCs/>
          <w:sz w:val="24"/>
        </w:rPr>
      </w:pPr>
    </w:p>
    <w:p w14:paraId="0506DC27" w14:textId="77777777" w:rsidR="00CE774C" w:rsidRDefault="00CE774C" w:rsidP="00D84F86">
      <w:pPr>
        <w:spacing w:line="400" w:lineRule="exact"/>
        <w:rPr>
          <w:rFonts w:ascii="HGS明朝E" w:eastAsia="HGS明朝E" w:hAnsi="HGS明朝E"/>
          <w:b/>
          <w:bCs/>
          <w:sz w:val="24"/>
        </w:rPr>
      </w:pPr>
    </w:p>
    <w:p w14:paraId="597239AE" w14:textId="77777777" w:rsidR="00CE774C" w:rsidRDefault="00CE774C" w:rsidP="00D84F86">
      <w:pPr>
        <w:spacing w:line="400" w:lineRule="exact"/>
        <w:rPr>
          <w:rFonts w:ascii="HGS明朝E" w:eastAsia="HGS明朝E" w:hAnsi="HGS明朝E"/>
          <w:b/>
          <w:bCs/>
          <w:sz w:val="24"/>
        </w:rPr>
      </w:pPr>
    </w:p>
    <w:p w14:paraId="56948DD7" w14:textId="77777777" w:rsidR="00CE774C" w:rsidRDefault="00CE774C" w:rsidP="00D84F86">
      <w:pPr>
        <w:spacing w:line="400" w:lineRule="exact"/>
        <w:rPr>
          <w:rFonts w:ascii="HGS明朝E" w:eastAsia="HGS明朝E" w:hAnsi="HGS明朝E"/>
          <w:b/>
          <w:bCs/>
          <w:sz w:val="24"/>
        </w:rPr>
      </w:pPr>
    </w:p>
    <w:p w14:paraId="4D62092E" w14:textId="77777777" w:rsidR="00CE774C" w:rsidRDefault="00CE774C" w:rsidP="00D84F86">
      <w:pPr>
        <w:spacing w:line="400" w:lineRule="exact"/>
        <w:rPr>
          <w:rFonts w:ascii="HGS明朝E" w:eastAsia="HGS明朝E" w:hAnsi="HGS明朝E"/>
          <w:b/>
          <w:bCs/>
          <w:sz w:val="24"/>
        </w:rPr>
      </w:pPr>
    </w:p>
    <w:p w14:paraId="37F51758" w14:textId="77777777" w:rsidR="00CE774C" w:rsidRDefault="00CE774C" w:rsidP="00D84F86">
      <w:pPr>
        <w:spacing w:line="400" w:lineRule="exact"/>
        <w:rPr>
          <w:rFonts w:ascii="HGS明朝E" w:eastAsia="HGS明朝E" w:hAnsi="HGS明朝E"/>
          <w:b/>
          <w:bCs/>
          <w:sz w:val="24"/>
        </w:rPr>
      </w:pPr>
    </w:p>
    <w:p w14:paraId="5C4CE044" w14:textId="77777777" w:rsidR="00CE774C" w:rsidRDefault="00CE774C" w:rsidP="00D84F86">
      <w:pPr>
        <w:spacing w:line="400" w:lineRule="exact"/>
        <w:rPr>
          <w:rFonts w:ascii="HGS明朝E" w:eastAsia="HGS明朝E" w:hAnsi="HGS明朝E"/>
          <w:b/>
          <w:bCs/>
          <w:sz w:val="24"/>
        </w:rPr>
      </w:pPr>
    </w:p>
    <w:p w14:paraId="38C09C45" w14:textId="77777777" w:rsidR="00CE774C" w:rsidRDefault="00CE774C" w:rsidP="00D84F86">
      <w:pPr>
        <w:spacing w:line="400" w:lineRule="exact"/>
        <w:rPr>
          <w:rFonts w:ascii="HGS明朝E" w:eastAsia="HGS明朝E" w:hAnsi="HGS明朝E"/>
          <w:b/>
          <w:bCs/>
          <w:sz w:val="24"/>
        </w:rPr>
      </w:pPr>
    </w:p>
    <w:p w14:paraId="0ABDBAF9" w14:textId="77777777" w:rsidR="00CE774C" w:rsidRDefault="00CE774C" w:rsidP="00D84F86">
      <w:pPr>
        <w:spacing w:line="400" w:lineRule="exact"/>
        <w:rPr>
          <w:rFonts w:ascii="HGS明朝E" w:eastAsia="HGS明朝E" w:hAnsi="HGS明朝E"/>
          <w:b/>
          <w:bCs/>
          <w:sz w:val="24"/>
        </w:rPr>
      </w:pPr>
    </w:p>
    <w:p w14:paraId="312AB715" w14:textId="77777777" w:rsidR="00CE774C" w:rsidRDefault="00CE774C" w:rsidP="00D84F86">
      <w:pPr>
        <w:spacing w:line="400" w:lineRule="exact"/>
        <w:rPr>
          <w:rFonts w:ascii="HGS明朝E" w:eastAsia="HGS明朝E" w:hAnsi="HGS明朝E"/>
          <w:b/>
          <w:bCs/>
          <w:sz w:val="24"/>
        </w:rPr>
      </w:pPr>
    </w:p>
    <w:p w14:paraId="7A8FF4BB" w14:textId="77777777" w:rsidR="00CE774C" w:rsidRDefault="00CE774C" w:rsidP="00D84F86">
      <w:pPr>
        <w:spacing w:line="400" w:lineRule="exact"/>
        <w:rPr>
          <w:rFonts w:ascii="HGS明朝E" w:eastAsia="HGS明朝E" w:hAnsi="HGS明朝E"/>
          <w:b/>
          <w:bCs/>
          <w:sz w:val="24"/>
        </w:rPr>
      </w:pPr>
    </w:p>
    <w:p w14:paraId="1CFF5E5D" w14:textId="77777777" w:rsidR="00CE774C" w:rsidRDefault="00CE774C" w:rsidP="00D84F86">
      <w:pPr>
        <w:spacing w:line="400" w:lineRule="exact"/>
        <w:rPr>
          <w:rFonts w:ascii="HGS明朝E" w:eastAsia="HGS明朝E" w:hAnsi="HGS明朝E"/>
          <w:b/>
          <w:bCs/>
          <w:sz w:val="24"/>
        </w:rPr>
      </w:pPr>
    </w:p>
    <w:p w14:paraId="572D5D64" w14:textId="77777777" w:rsidR="00CE774C" w:rsidRDefault="00CE774C" w:rsidP="00D84F86">
      <w:pPr>
        <w:spacing w:line="400" w:lineRule="exact"/>
        <w:rPr>
          <w:rFonts w:ascii="HGS明朝E" w:eastAsia="HGS明朝E" w:hAnsi="HGS明朝E"/>
          <w:b/>
          <w:bCs/>
          <w:sz w:val="24"/>
        </w:rPr>
      </w:pPr>
    </w:p>
    <w:p w14:paraId="691E4796" w14:textId="77777777" w:rsidR="00CE774C" w:rsidRDefault="00CE774C" w:rsidP="00D84F86">
      <w:pPr>
        <w:spacing w:line="400" w:lineRule="exact"/>
        <w:rPr>
          <w:rFonts w:ascii="HGS明朝E" w:eastAsia="HGS明朝E" w:hAnsi="HGS明朝E"/>
          <w:b/>
          <w:bCs/>
          <w:sz w:val="24"/>
        </w:rPr>
      </w:pPr>
    </w:p>
    <w:p w14:paraId="11F3E46B" w14:textId="77777777" w:rsidR="00CE774C" w:rsidRDefault="00CE774C" w:rsidP="00D84F86">
      <w:pPr>
        <w:spacing w:line="400" w:lineRule="exact"/>
        <w:rPr>
          <w:rFonts w:ascii="HGS明朝E" w:eastAsia="HGS明朝E" w:hAnsi="HGS明朝E"/>
          <w:b/>
          <w:bCs/>
          <w:sz w:val="24"/>
        </w:rPr>
      </w:pPr>
    </w:p>
    <w:p w14:paraId="7E13432E" w14:textId="77777777" w:rsidR="00CE774C" w:rsidRDefault="00CE774C" w:rsidP="00D84F86">
      <w:pPr>
        <w:spacing w:line="400" w:lineRule="exact"/>
        <w:rPr>
          <w:rFonts w:ascii="HGS明朝E" w:eastAsia="HGS明朝E" w:hAnsi="HGS明朝E"/>
          <w:b/>
          <w:bCs/>
          <w:sz w:val="24"/>
        </w:rPr>
      </w:pPr>
    </w:p>
    <w:p w14:paraId="1BE727B7" w14:textId="77777777" w:rsidR="00CD714A" w:rsidRDefault="00CD714A" w:rsidP="00CD714A">
      <w:pPr>
        <w:rPr>
          <w:rFonts w:ascii="HGPｺﾞｼｯｸE" w:eastAsia="HGPｺﾞｼｯｸE" w:hAnsi="HGPｺﾞｼｯｸE" w:cstheme="minorBidi"/>
          <w:sz w:val="24"/>
          <w:szCs w:val="24"/>
        </w:rPr>
      </w:pPr>
    </w:p>
    <w:p w14:paraId="2E5124BC" w14:textId="3C7342B0" w:rsidR="00D84F86" w:rsidRPr="002E364B" w:rsidRDefault="00D84F86" w:rsidP="00D84F86">
      <w:pPr>
        <w:spacing w:line="400" w:lineRule="exact"/>
        <w:rPr>
          <w:rFonts w:ascii="HGS明朝E" w:eastAsia="HGS明朝E" w:hAnsi="HGS明朝E"/>
          <w:b/>
          <w:bCs/>
          <w:sz w:val="24"/>
        </w:rPr>
      </w:pPr>
      <w:r w:rsidRPr="002E364B">
        <w:rPr>
          <w:rFonts w:ascii="HGS明朝E" w:eastAsia="HGS明朝E" w:hAnsi="HGS明朝E" w:hint="eastAsia"/>
          <w:b/>
          <w:bCs/>
          <w:sz w:val="24"/>
        </w:rPr>
        <w:t>第</w:t>
      </w:r>
      <w:r w:rsidR="00F747E9">
        <w:rPr>
          <w:rFonts w:ascii="HGS明朝E" w:eastAsia="HGS明朝E" w:hAnsi="HGS明朝E" w:hint="eastAsia"/>
          <w:b/>
          <w:bCs/>
          <w:sz w:val="24"/>
        </w:rPr>
        <w:t>５</w:t>
      </w:r>
      <w:r w:rsidRPr="002E364B">
        <w:rPr>
          <w:rFonts w:ascii="HGS明朝E" w:eastAsia="HGS明朝E" w:hAnsi="HGS明朝E" w:hint="eastAsia"/>
          <w:b/>
          <w:bCs/>
          <w:sz w:val="24"/>
        </w:rPr>
        <w:t>号議案</w:t>
      </w:r>
    </w:p>
    <w:p w14:paraId="79FB1809" w14:textId="77777777" w:rsidR="00D84F86" w:rsidRPr="002E364B" w:rsidRDefault="00D84F86" w:rsidP="00D84F86">
      <w:pPr>
        <w:spacing w:line="400" w:lineRule="exact"/>
        <w:rPr>
          <w:rFonts w:ascii="HGS明朝E" w:eastAsia="HGS明朝E" w:hAnsi="HGS明朝E"/>
          <w:b/>
          <w:bCs/>
          <w:sz w:val="24"/>
        </w:rPr>
      </w:pPr>
    </w:p>
    <w:tbl>
      <w:tblPr>
        <w:tblW w:w="8494" w:type="dxa"/>
        <w:tblCellMar>
          <w:left w:w="99" w:type="dxa"/>
          <w:right w:w="99" w:type="dxa"/>
        </w:tblCellMar>
        <w:tblLook w:val="04A0" w:firstRow="1" w:lastRow="0" w:firstColumn="1" w:lastColumn="0" w:noHBand="0" w:noVBand="1"/>
      </w:tblPr>
      <w:tblGrid>
        <w:gridCol w:w="684"/>
        <w:gridCol w:w="2603"/>
        <w:gridCol w:w="2603"/>
        <w:gridCol w:w="2604"/>
      </w:tblGrid>
      <w:tr w:rsidR="00D84F86" w:rsidRPr="002E364B" w14:paraId="74382A6E" w14:textId="77777777" w:rsidTr="00402D89">
        <w:trPr>
          <w:trHeight w:val="45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60602" w14:textId="77777777" w:rsidR="00D84F86" w:rsidRPr="002E364B" w:rsidRDefault="00D84F86" w:rsidP="00B45A5E">
            <w:pPr>
              <w:widowControl/>
              <w:jc w:val="center"/>
              <w:rPr>
                <w:rFonts w:ascii="游ゴシック" w:eastAsia="游ゴシック" w:hAnsi="游ゴシック" w:cs="ＭＳ Ｐゴシック"/>
                <w:b/>
                <w:bCs/>
                <w:kern w:val="0"/>
                <w:sz w:val="22"/>
                <w:szCs w:val="22"/>
              </w:rPr>
            </w:pPr>
            <w:r w:rsidRPr="002E364B">
              <w:rPr>
                <w:rFonts w:ascii="游ゴシック" w:eastAsia="游ゴシック" w:hAnsi="游ゴシック" w:cs="ＭＳ Ｐゴシック" w:hint="eastAsia"/>
                <w:b/>
                <w:bCs/>
                <w:kern w:val="0"/>
                <w:sz w:val="22"/>
                <w:szCs w:val="22"/>
              </w:rPr>
              <w:t>ｴﾘｱ</w:t>
            </w:r>
          </w:p>
        </w:tc>
        <w:tc>
          <w:tcPr>
            <w:tcW w:w="2603" w:type="dxa"/>
            <w:tcBorders>
              <w:top w:val="single" w:sz="4" w:space="0" w:color="auto"/>
              <w:left w:val="nil"/>
              <w:bottom w:val="single" w:sz="4" w:space="0" w:color="auto"/>
              <w:right w:val="double" w:sz="6" w:space="0" w:color="auto"/>
            </w:tcBorders>
            <w:shd w:val="clear" w:color="auto" w:fill="auto"/>
            <w:noWrap/>
            <w:vAlign w:val="center"/>
            <w:hideMark/>
          </w:tcPr>
          <w:p w14:paraId="1DB15491"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支　部</w:t>
            </w:r>
          </w:p>
        </w:tc>
        <w:tc>
          <w:tcPr>
            <w:tcW w:w="2603" w:type="dxa"/>
            <w:tcBorders>
              <w:top w:val="single" w:sz="4" w:space="0" w:color="auto"/>
              <w:left w:val="nil"/>
              <w:bottom w:val="nil"/>
              <w:right w:val="nil"/>
            </w:tcBorders>
            <w:shd w:val="clear" w:color="auto" w:fill="auto"/>
            <w:noWrap/>
            <w:vAlign w:val="center"/>
            <w:hideMark/>
          </w:tcPr>
          <w:p w14:paraId="37061059"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店名</w:t>
            </w:r>
          </w:p>
        </w:tc>
        <w:tc>
          <w:tcPr>
            <w:tcW w:w="2604" w:type="dxa"/>
            <w:tcBorders>
              <w:top w:val="single" w:sz="4" w:space="0" w:color="auto"/>
              <w:left w:val="nil"/>
              <w:bottom w:val="nil"/>
              <w:right w:val="single" w:sz="4" w:space="0" w:color="auto"/>
            </w:tcBorders>
            <w:shd w:val="clear" w:color="auto" w:fill="auto"/>
            <w:noWrap/>
            <w:vAlign w:val="center"/>
            <w:hideMark/>
          </w:tcPr>
          <w:p w14:paraId="7EADFFB8"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氏名</w:t>
            </w:r>
          </w:p>
        </w:tc>
      </w:tr>
      <w:tr w:rsidR="007771C9" w:rsidRPr="002E364B" w14:paraId="32A09BD2" w14:textId="77777777" w:rsidTr="00A17E56">
        <w:trPr>
          <w:trHeight w:val="450"/>
        </w:trPr>
        <w:tc>
          <w:tcPr>
            <w:tcW w:w="684"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29C0B014" w14:textId="77777777" w:rsidR="007771C9" w:rsidRPr="002E364B" w:rsidRDefault="007771C9"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中央</w:t>
            </w:r>
          </w:p>
        </w:tc>
        <w:tc>
          <w:tcPr>
            <w:tcW w:w="2603" w:type="dxa"/>
            <w:tcBorders>
              <w:top w:val="nil"/>
              <w:left w:val="nil"/>
              <w:bottom w:val="single" w:sz="4" w:space="0" w:color="auto"/>
              <w:right w:val="double" w:sz="6" w:space="0" w:color="auto"/>
            </w:tcBorders>
            <w:shd w:val="clear" w:color="auto" w:fill="auto"/>
            <w:noWrap/>
            <w:vAlign w:val="center"/>
            <w:hideMark/>
          </w:tcPr>
          <w:p w14:paraId="602FBB51" w14:textId="226FF4E8" w:rsidR="007771C9" w:rsidRPr="002E364B" w:rsidRDefault="0025483B" w:rsidP="00B45A5E">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千代田</w:t>
            </w:r>
            <w:r w:rsidR="007771C9" w:rsidRPr="002E364B">
              <w:rPr>
                <w:rFonts w:ascii="游ゴシック" w:eastAsia="游ゴシック" w:hAnsi="游ゴシック" w:cs="ＭＳ Ｐゴシック" w:hint="eastAsia"/>
                <w:b/>
                <w:bCs/>
                <w:kern w:val="0"/>
                <w:sz w:val="28"/>
                <w:szCs w:val="28"/>
              </w:rPr>
              <w:t>支部</w:t>
            </w:r>
          </w:p>
        </w:tc>
        <w:tc>
          <w:tcPr>
            <w:tcW w:w="2603" w:type="dxa"/>
            <w:vMerge w:val="restart"/>
            <w:tcBorders>
              <w:top w:val="single" w:sz="4" w:space="0" w:color="auto"/>
              <w:left w:val="nil"/>
              <w:right w:val="nil"/>
            </w:tcBorders>
            <w:shd w:val="clear" w:color="auto" w:fill="auto"/>
            <w:noWrap/>
            <w:vAlign w:val="center"/>
            <w:hideMark/>
          </w:tcPr>
          <w:p w14:paraId="2231FA47" w14:textId="009B2238" w:rsidR="007771C9" w:rsidRPr="002E364B" w:rsidRDefault="00A618F2" w:rsidP="00A618F2">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銀座堂</w:t>
            </w:r>
            <w:r w:rsidR="007771C9" w:rsidRPr="002E364B">
              <w:rPr>
                <w:rFonts w:ascii="游ゴシック" w:eastAsia="游ゴシック" w:hAnsi="游ゴシック" w:cs="ＭＳ Ｐゴシック" w:hint="eastAsia"/>
                <w:b/>
                <w:bCs/>
                <w:kern w:val="0"/>
                <w:sz w:val="28"/>
                <w:szCs w:val="28"/>
              </w:rPr>
              <w:t>書店</w:t>
            </w:r>
          </w:p>
        </w:tc>
        <w:tc>
          <w:tcPr>
            <w:tcW w:w="2604" w:type="dxa"/>
            <w:vMerge w:val="restart"/>
            <w:tcBorders>
              <w:top w:val="single" w:sz="4" w:space="0" w:color="auto"/>
              <w:left w:val="nil"/>
              <w:right w:val="single" w:sz="4" w:space="0" w:color="auto"/>
            </w:tcBorders>
            <w:shd w:val="clear" w:color="auto" w:fill="auto"/>
            <w:noWrap/>
            <w:vAlign w:val="center"/>
            <w:hideMark/>
          </w:tcPr>
          <w:p w14:paraId="725B4630" w14:textId="03A1304B" w:rsidR="007771C9" w:rsidRPr="002E364B" w:rsidRDefault="00A618F2" w:rsidP="00B45A5E">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庭崎　雅彦</w:t>
            </w:r>
          </w:p>
        </w:tc>
      </w:tr>
      <w:tr w:rsidR="007771C9" w:rsidRPr="002E364B" w14:paraId="6A64F2AE" w14:textId="77777777" w:rsidTr="00A17E56">
        <w:trPr>
          <w:trHeight w:val="450"/>
        </w:trPr>
        <w:tc>
          <w:tcPr>
            <w:tcW w:w="684" w:type="dxa"/>
            <w:vMerge/>
            <w:tcBorders>
              <w:top w:val="nil"/>
              <w:left w:val="single" w:sz="4" w:space="0" w:color="auto"/>
              <w:bottom w:val="single" w:sz="4" w:space="0" w:color="auto"/>
              <w:right w:val="single" w:sz="4" w:space="0" w:color="auto"/>
            </w:tcBorders>
            <w:vAlign w:val="center"/>
            <w:hideMark/>
          </w:tcPr>
          <w:p w14:paraId="56868ED8" w14:textId="77777777" w:rsidR="007771C9" w:rsidRPr="002E364B" w:rsidRDefault="007771C9"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0322E038" w14:textId="77777777" w:rsidR="007771C9" w:rsidRPr="002E364B" w:rsidRDefault="007771C9"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中央支部</w:t>
            </w:r>
          </w:p>
        </w:tc>
        <w:tc>
          <w:tcPr>
            <w:tcW w:w="2603" w:type="dxa"/>
            <w:vMerge/>
            <w:tcBorders>
              <w:left w:val="nil"/>
              <w:bottom w:val="nil"/>
              <w:right w:val="nil"/>
            </w:tcBorders>
            <w:shd w:val="clear" w:color="auto" w:fill="auto"/>
            <w:noWrap/>
            <w:vAlign w:val="center"/>
            <w:hideMark/>
          </w:tcPr>
          <w:p w14:paraId="6C007F76" w14:textId="3C1A17B4" w:rsidR="007771C9" w:rsidRPr="002E364B" w:rsidRDefault="007771C9" w:rsidP="00B45A5E">
            <w:pPr>
              <w:widowControl/>
              <w:jc w:val="center"/>
              <w:rPr>
                <w:rFonts w:ascii="游ゴシック" w:eastAsia="游ゴシック" w:hAnsi="游ゴシック" w:cs="ＭＳ Ｐゴシック"/>
                <w:b/>
                <w:bCs/>
                <w:kern w:val="0"/>
                <w:sz w:val="28"/>
                <w:szCs w:val="28"/>
              </w:rPr>
            </w:pPr>
          </w:p>
        </w:tc>
        <w:tc>
          <w:tcPr>
            <w:tcW w:w="2604" w:type="dxa"/>
            <w:vMerge/>
            <w:tcBorders>
              <w:left w:val="nil"/>
              <w:bottom w:val="nil"/>
              <w:right w:val="single" w:sz="4" w:space="0" w:color="auto"/>
            </w:tcBorders>
            <w:shd w:val="clear" w:color="auto" w:fill="auto"/>
            <w:noWrap/>
            <w:vAlign w:val="center"/>
            <w:hideMark/>
          </w:tcPr>
          <w:p w14:paraId="6A26B7C5" w14:textId="6C833E73" w:rsidR="007771C9" w:rsidRPr="002E364B" w:rsidRDefault="007771C9" w:rsidP="00021AFA">
            <w:pPr>
              <w:widowControl/>
              <w:rPr>
                <w:rFonts w:ascii="游ゴシック" w:eastAsia="游ゴシック" w:hAnsi="游ゴシック" w:cs="ＭＳ Ｐゴシック"/>
                <w:b/>
                <w:bCs/>
                <w:kern w:val="0"/>
                <w:sz w:val="28"/>
                <w:szCs w:val="28"/>
              </w:rPr>
            </w:pPr>
          </w:p>
        </w:tc>
      </w:tr>
      <w:tr w:rsidR="00A62228" w:rsidRPr="002E364B" w14:paraId="693B34F8" w14:textId="77777777" w:rsidTr="00FB6CEE">
        <w:trPr>
          <w:trHeight w:val="450"/>
        </w:trPr>
        <w:tc>
          <w:tcPr>
            <w:tcW w:w="684" w:type="dxa"/>
            <w:vMerge/>
            <w:tcBorders>
              <w:top w:val="nil"/>
              <w:left w:val="single" w:sz="4" w:space="0" w:color="auto"/>
              <w:bottom w:val="single" w:sz="4" w:space="0" w:color="auto"/>
              <w:right w:val="single" w:sz="4" w:space="0" w:color="auto"/>
            </w:tcBorders>
            <w:vAlign w:val="center"/>
            <w:hideMark/>
          </w:tcPr>
          <w:p w14:paraId="3DBEEF8D" w14:textId="77777777" w:rsidR="00A62228" w:rsidRPr="002E364B" w:rsidRDefault="00A62228"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60F8D51A" w14:textId="7A169EAF" w:rsidR="00A62228" w:rsidRPr="002E364B" w:rsidRDefault="0025483B" w:rsidP="00B45A5E">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港・渋谷</w:t>
            </w:r>
            <w:r w:rsidR="00A62228" w:rsidRPr="002E364B">
              <w:rPr>
                <w:rFonts w:ascii="游ゴシック" w:eastAsia="游ゴシック" w:hAnsi="游ゴシック" w:cs="ＭＳ Ｐゴシック" w:hint="eastAsia"/>
                <w:b/>
                <w:bCs/>
                <w:kern w:val="0"/>
                <w:sz w:val="28"/>
                <w:szCs w:val="28"/>
              </w:rPr>
              <w:t>支部</w:t>
            </w:r>
          </w:p>
        </w:tc>
        <w:tc>
          <w:tcPr>
            <w:tcW w:w="2603" w:type="dxa"/>
            <w:vMerge w:val="restart"/>
            <w:tcBorders>
              <w:top w:val="nil"/>
              <w:left w:val="nil"/>
              <w:right w:val="nil"/>
            </w:tcBorders>
            <w:shd w:val="clear" w:color="auto" w:fill="auto"/>
            <w:noWrap/>
            <w:vAlign w:val="center"/>
            <w:hideMark/>
          </w:tcPr>
          <w:p w14:paraId="45144154" w14:textId="665E10A1" w:rsidR="00A62228" w:rsidRPr="002E364B" w:rsidRDefault="00A618F2" w:rsidP="00A618F2">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小川</w:t>
            </w:r>
            <w:r w:rsidR="00A62228" w:rsidRPr="002E364B">
              <w:rPr>
                <w:rFonts w:ascii="游ゴシック" w:eastAsia="游ゴシック" w:hAnsi="游ゴシック" w:cs="ＭＳ Ｐゴシック" w:hint="eastAsia"/>
                <w:b/>
                <w:bCs/>
                <w:kern w:val="0"/>
                <w:sz w:val="28"/>
                <w:szCs w:val="28"/>
              </w:rPr>
              <w:t>書店</w:t>
            </w:r>
          </w:p>
        </w:tc>
        <w:tc>
          <w:tcPr>
            <w:tcW w:w="2604" w:type="dxa"/>
            <w:vMerge w:val="restart"/>
            <w:tcBorders>
              <w:top w:val="nil"/>
              <w:left w:val="nil"/>
              <w:right w:val="single" w:sz="4" w:space="0" w:color="auto"/>
            </w:tcBorders>
            <w:shd w:val="clear" w:color="auto" w:fill="auto"/>
            <w:noWrap/>
            <w:vAlign w:val="center"/>
            <w:hideMark/>
          </w:tcPr>
          <w:p w14:paraId="351B0929" w14:textId="2AFA0710" w:rsidR="00A62228" w:rsidRPr="002E364B" w:rsidRDefault="00A618F2" w:rsidP="00A15750">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小川　頼之</w:t>
            </w:r>
            <w:r w:rsidR="00A62228" w:rsidRPr="002E364B">
              <w:rPr>
                <w:rFonts w:ascii="游ゴシック" w:eastAsia="游ゴシック" w:hAnsi="游ゴシック" w:cs="ＭＳ Ｐゴシック" w:hint="eastAsia"/>
                <w:b/>
                <w:bCs/>
                <w:kern w:val="0"/>
                <w:sz w:val="28"/>
                <w:szCs w:val="28"/>
              </w:rPr>
              <w:t xml:space="preserve">　</w:t>
            </w:r>
          </w:p>
        </w:tc>
      </w:tr>
      <w:tr w:rsidR="00A62228" w:rsidRPr="002E364B" w14:paraId="5E0E3D7B" w14:textId="77777777" w:rsidTr="00FB6CEE">
        <w:trPr>
          <w:trHeight w:val="450"/>
        </w:trPr>
        <w:tc>
          <w:tcPr>
            <w:tcW w:w="684" w:type="dxa"/>
            <w:vMerge/>
            <w:tcBorders>
              <w:top w:val="nil"/>
              <w:left w:val="single" w:sz="4" w:space="0" w:color="auto"/>
              <w:bottom w:val="single" w:sz="4" w:space="0" w:color="auto"/>
              <w:right w:val="single" w:sz="4" w:space="0" w:color="auto"/>
            </w:tcBorders>
            <w:vAlign w:val="center"/>
            <w:hideMark/>
          </w:tcPr>
          <w:p w14:paraId="1F6C0E73" w14:textId="77777777" w:rsidR="00A62228" w:rsidRPr="002E364B" w:rsidRDefault="00A62228"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0F730B07" w14:textId="77777777" w:rsidR="00A62228" w:rsidRPr="002E364B" w:rsidRDefault="00A62228"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新宿支部</w:t>
            </w:r>
          </w:p>
        </w:tc>
        <w:tc>
          <w:tcPr>
            <w:tcW w:w="2603" w:type="dxa"/>
            <w:vMerge/>
            <w:tcBorders>
              <w:left w:val="nil"/>
              <w:bottom w:val="single" w:sz="4" w:space="0" w:color="auto"/>
              <w:right w:val="nil"/>
            </w:tcBorders>
            <w:shd w:val="clear" w:color="auto" w:fill="auto"/>
            <w:noWrap/>
            <w:vAlign w:val="center"/>
            <w:hideMark/>
          </w:tcPr>
          <w:p w14:paraId="4B7AB654" w14:textId="4703B34A" w:rsidR="00A62228" w:rsidRPr="002E364B" w:rsidRDefault="00A62228" w:rsidP="00B45A5E">
            <w:pPr>
              <w:widowControl/>
              <w:jc w:val="center"/>
              <w:rPr>
                <w:rFonts w:ascii="游ゴシック" w:eastAsia="游ゴシック" w:hAnsi="游ゴシック" w:cs="ＭＳ Ｐゴシック"/>
                <w:b/>
                <w:bCs/>
                <w:kern w:val="0"/>
                <w:sz w:val="28"/>
                <w:szCs w:val="28"/>
              </w:rPr>
            </w:pPr>
          </w:p>
        </w:tc>
        <w:tc>
          <w:tcPr>
            <w:tcW w:w="2604" w:type="dxa"/>
            <w:vMerge/>
            <w:tcBorders>
              <w:left w:val="nil"/>
              <w:bottom w:val="single" w:sz="4" w:space="0" w:color="auto"/>
              <w:right w:val="single" w:sz="4" w:space="0" w:color="auto"/>
            </w:tcBorders>
            <w:shd w:val="clear" w:color="auto" w:fill="auto"/>
            <w:noWrap/>
            <w:vAlign w:val="center"/>
            <w:hideMark/>
          </w:tcPr>
          <w:p w14:paraId="3DB1837E" w14:textId="589F0FCB" w:rsidR="00A62228" w:rsidRPr="002E364B" w:rsidRDefault="00A62228" w:rsidP="00B45A5E">
            <w:pPr>
              <w:widowControl/>
              <w:jc w:val="center"/>
              <w:rPr>
                <w:rFonts w:ascii="游ゴシック" w:eastAsia="游ゴシック" w:hAnsi="游ゴシック" w:cs="ＭＳ Ｐゴシック"/>
                <w:b/>
                <w:bCs/>
                <w:kern w:val="0"/>
                <w:sz w:val="28"/>
                <w:szCs w:val="28"/>
              </w:rPr>
            </w:pPr>
          </w:p>
        </w:tc>
      </w:tr>
      <w:tr w:rsidR="00BE2D07" w:rsidRPr="002E364B" w14:paraId="385FC87A" w14:textId="77777777" w:rsidTr="00603282">
        <w:trPr>
          <w:trHeight w:val="450"/>
        </w:trPr>
        <w:tc>
          <w:tcPr>
            <w:tcW w:w="684"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6359872D" w14:textId="77777777" w:rsidR="00BE2D07" w:rsidRPr="002E364B" w:rsidRDefault="00BE2D07" w:rsidP="00BE2D07">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城北</w:t>
            </w:r>
          </w:p>
        </w:tc>
        <w:tc>
          <w:tcPr>
            <w:tcW w:w="2603" w:type="dxa"/>
            <w:tcBorders>
              <w:top w:val="nil"/>
              <w:left w:val="nil"/>
              <w:bottom w:val="single" w:sz="4" w:space="0" w:color="auto"/>
              <w:right w:val="double" w:sz="6" w:space="0" w:color="auto"/>
            </w:tcBorders>
            <w:shd w:val="clear" w:color="auto" w:fill="auto"/>
            <w:noWrap/>
            <w:vAlign w:val="center"/>
            <w:hideMark/>
          </w:tcPr>
          <w:p w14:paraId="7CA3ADF9" w14:textId="77777777" w:rsidR="00BE2D07" w:rsidRPr="002E364B" w:rsidRDefault="00BE2D07" w:rsidP="00BE2D07">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文京支部</w:t>
            </w:r>
          </w:p>
        </w:tc>
        <w:tc>
          <w:tcPr>
            <w:tcW w:w="2603" w:type="dxa"/>
            <w:tcBorders>
              <w:left w:val="double" w:sz="6" w:space="0" w:color="auto"/>
              <w:right w:val="nil"/>
            </w:tcBorders>
            <w:shd w:val="clear" w:color="auto" w:fill="auto"/>
            <w:noWrap/>
            <w:vAlign w:val="center"/>
            <w:hideMark/>
          </w:tcPr>
          <w:p w14:paraId="2E56277D" w14:textId="23B776A1" w:rsidR="00BE2D07" w:rsidRPr="002E364B" w:rsidRDefault="00BE2D07"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野上書店</w:t>
            </w:r>
          </w:p>
        </w:tc>
        <w:tc>
          <w:tcPr>
            <w:tcW w:w="2604" w:type="dxa"/>
            <w:tcBorders>
              <w:top w:val="nil"/>
              <w:left w:val="nil"/>
              <w:right w:val="single" w:sz="4" w:space="0" w:color="auto"/>
            </w:tcBorders>
            <w:shd w:val="clear" w:color="auto" w:fill="auto"/>
            <w:noWrap/>
            <w:vAlign w:val="center"/>
            <w:hideMark/>
          </w:tcPr>
          <w:p w14:paraId="3A35ADF8" w14:textId="7AB42CDC" w:rsidR="00BE2D07" w:rsidRPr="002E364B" w:rsidRDefault="00BE2D07"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野上　秀和</w:t>
            </w:r>
          </w:p>
        </w:tc>
      </w:tr>
      <w:tr w:rsidR="00BE2D07" w:rsidRPr="002E364B" w14:paraId="18BFA8D0" w14:textId="77777777" w:rsidTr="00603282">
        <w:trPr>
          <w:trHeight w:val="580"/>
        </w:trPr>
        <w:tc>
          <w:tcPr>
            <w:tcW w:w="684" w:type="dxa"/>
            <w:vMerge/>
            <w:tcBorders>
              <w:top w:val="nil"/>
              <w:left w:val="single" w:sz="4" w:space="0" w:color="auto"/>
              <w:bottom w:val="single" w:sz="4" w:space="0" w:color="auto"/>
              <w:right w:val="single" w:sz="4" w:space="0" w:color="auto"/>
            </w:tcBorders>
            <w:vAlign w:val="center"/>
            <w:hideMark/>
          </w:tcPr>
          <w:p w14:paraId="4D9AD1CD" w14:textId="77777777" w:rsidR="00BE2D07" w:rsidRPr="002E364B" w:rsidRDefault="00BE2D07" w:rsidP="00BE2D07">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476F8B60" w14:textId="77777777" w:rsidR="00BE2D07" w:rsidRPr="002E364B" w:rsidRDefault="00BE2D07" w:rsidP="00BE2D07">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豊島・練馬支部</w:t>
            </w:r>
          </w:p>
        </w:tc>
        <w:tc>
          <w:tcPr>
            <w:tcW w:w="2603" w:type="dxa"/>
            <w:tcBorders>
              <w:top w:val="nil"/>
              <w:left w:val="double" w:sz="6" w:space="0" w:color="auto"/>
              <w:right w:val="nil"/>
            </w:tcBorders>
            <w:shd w:val="clear" w:color="auto" w:fill="auto"/>
            <w:vAlign w:val="center"/>
            <w:hideMark/>
          </w:tcPr>
          <w:p w14:paraId="1D42BCEA" w14:textId="7ABE6171" w:rsidR="00BE2D07" w:rsidRPr="002E364B" w:rsidRDefault="00BE2D07"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矢崎</w:t>
            </w:r>
            <w:r w:rsidRPr="002E364B">
              <w:rPr>
                <w:rFonts w:ascii="游ゴシック" w:eastAsia="游ゴシック" w:hAnsi="游ゴシック" w:cs="ＭＳ Ｐゴシック" w:hint="eastAsia"/>
                <w:b/>
                <w:bCs/>
                <w:kern w:val="0"/>
                <w:sz w:val="28"/>
                <w:szCs w:val="28"/>
              </w:rPr>
              <w:t>書店</w:t>
            </w:r>
          </w:p>
        </w:tc>
        <w:tc>
          <w:tcPr>
            <w:tcW w:w="2604" w:type="dxa"/>
            <w:tcBorders>
              <w:top w:val="nil"/>
              <w:left w:val="nil"/>
              <w:right w:val="single" w:sz="4" w:space="0" w:color="auto"/>
            </w:tcBorders>
            <w:shd w:val="clear" w:color="auto" w:fill="auto"/>
            <w:vAlign w:val="center"/>
            <w:hideMark/>
          </w:tcPr>
          <w:p w14:paraId="24562B16" w14:textId="603DF5A2" w:rsidR="00BE2D07" w:rsidRPr="002E364B" w:rsidRDefault="007A2562"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矢﨑</w:t>
            </w:r>
            <w:r w:rsidR="00BE2D07">
              <w:rPr>
                <w:rFonts w:ascii="游ゴシック" w:eastAsia="游ゴシック" w:hAnsi="游ゴシック" w:cs="ＭＳ Ｐゴシック" w:hint="eastAsia"/>
                <w:b/>
                <w:bCs/>
                <w:kern w:val="0"/>
                <w:sz w:val="28"/>
                <w:szCs w:val="28"/>
              </w:rPr>
              <w:t xml:space="preserve">　謙三</w:t>
            </w:r>
          </w:p>
        </w:tc>
      </w:tr>
      <w:tr w:rsidR="00D84F86" w:rsidRPr="002E364B" w14:paraId="33D1DB30" w14:textId="77777777" w:rsidTr="004C22A8">
        <w:trPr>
          <w:trHeight w:val="450"/>
        </w:trPr>
        <w:tc>
          <w:tcPr>
            <w:tcW w:w="684" w:type="dxa"/>
            <w:vMerge/>
            <w:tcBorders>
              <w:top w:val="nil"/>
              <w:left w:val="single" w:sz="4" w:space="0" w:color="auto"/>
              <w:bottom w:val="single" w:sz="4" w:space="0" w:color="auto"/>
              <w:right w:val="single" w:sz="4" w:space="0" w:color="auto"/>
            </w:tcBorders>
            <w:vAlign w:val="center"/>
            <w:hideMark/>
          </w:tcPr>
          <w:p w14:paraId="0BBBE16C"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41C3A601"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板橋支部</w:t>
            </w:r>
          </w:p>
        </w:tc>
        <w:tc>
          <w:tcPr>
            <w:tcW w:w="2603" w:type="dxa"/>
            <w:tcBorders>
              <w:top w:val="nil"/>
              <w:left w:val="double" w:sz="6" w:space="0" w:color="auto"/>
              <w:right w:val="nil"/>
            </w:tcBorders>
            <w:shd w:val="clear" w:color="auto" w:fill="auto"/>
            <w:noWrap/>
            <w:vAlign w:val="center"/>
            <w:hideMark/>
          </w:tcPr>
          <w:p w14:paraId="09C44FEE" w14:textId="23468457" w:rsidR="00D84F86" w:rsidRPr="002E364B" w:rsidRDefault="00BE2D07"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ビーブックス</w:t>
            </w:r>
          </w:p>
        </w:tc>
        <w:tc>
          <w:tcPr>
            <w:tcW w:w="2604" w:type="dxa"/>
            <w:tcBorders>
              <w:top w:val="nil"/>
              <w:left w:val="nil"/>
              <w:right w:val="single" w:sz="4" w:space="0" w:color="auto"/>
            </w:tcBorders>
            <w:shd w:val="clear" w:color="auto" w:fill="auto"/>
            <w:noWrap/>
            <w:vAlign w:val="center"/>
            <w:hideMark/>
          </w:tcPr>
          <w:p w14:paraId="4B3B0F96" w14:textId="584CC646" w:rsidR="00D84F86" w:rsidRPr="002E364B" w:rsidRDefault="00BE2D07" w:rsidP="00BE2D07">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平井　久朗</w:t>
            </w:r>
          </w:p>
        </w:tc>
      </w:tr>
      <w:tr w:rsidR="00D84F86" w:rsidRPr="002E364B" w14:paraId="67980CD9" w14:textId="77777777" w:rsidTr="004C22A8">
        <w:trPr>
          <w:trHeight w:val="450"/>
        </w:trPr>
        <w:tc>
          <w:tcPr>
            <w:tcW w:w="684" w:type="dxa"/>
            <w:vMerge/>
            <w:tcBorders>
              <w:top w:val="nil"/>
              <w:left w:val="single" w:sz="4" w:space="0" w:color="auto"/>
              <w:bottom w:val="single" w:sz="4" w:space="0" w:color="auto"/>
              <w:right w:val="single" w:sz="4" w:space="0" w:color="auto"/>
            </w:tcBorders>
            <w:vAlign w:val="center"/>
            <w:hideMark/>
          </w:tcPr>
          <w:p w14:paraId="14D29748"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6E026CA3"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北支部</w:t>
            </w:r>
          </w:p>
        </w:tc>
        <w:tc>
          <w:tcPr>
            <w:tcW w:w="2603" w:type="dxa"/>
            <w:tcBorders>
              <w:left w:val="double" w:sz="6" w:space="0" w:color="auto"/>
              <w:bottom w:val="single" w:sz="4" w:space="0" w:color="000000"/>
              <w:right w:val="nil"/>
            </w:tcBorders>
            <w:shd w:val="clear" w:color="auto" w:fill="auto"/>
            <w:vAlign w:val="center"/>
            <w:hideMark/>
          </w:tcPr>
          <w:p w14:paraId="6E0E8DFE"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4" w:type="dxa"/>
            <w:tcBorders>
              <w:left w:val="nil"/>
              <w:bottom w:val="single" w:sz="4" w:space="0" w:color="000000"/>
              <w:right w:val="single" w:sz="4" w:space="0" w:color="auto"/>
            </w:tcBorders>
            <w:shd w:val="clear" w:color="auto" w:fill="auto"/>
            <w:vAlign w:val="center"/>
            <w:hideMark/>
          </w:tcPr>
          <w:p w14:paraId="3F6A2EF4"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r>
      <w:tr w:rsidR="00D84F86" w:rsidRPr="002E364B" w14:paraId="32FDE164" w14:textId="77777777" w:rsidTr="00402D89">
        <w:trPr>
          <w:trHeight w:val="450"/>
        </w:trPr>
        <w:tc>
          <w:tcPr>
            <w:tcW w:w="684"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4F31C23D"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城南</w:t>
            </w:r>
          </w:p>
        </w:tc>
        <w:tc>
          <w:tcPr>
            <w:tcW w:w="2603" w:type="dxa"/>
            <w:tcBorders>
              <w:top w:val="nil"/>
              <w:left w:val="nil"/>
              <w:bottom w:val="single" w:sz="4" w:space="0" w:color="auto"/>
              <w:right w:val="double" w:sz="6" w:space="0" w:color="auto"/>
            </w:tcBorders>
            <w:shd w:val="clear" w:color="auto" w:fill="auto"/>
            <w:noWrap/>
            <w:vAlign w:val="center"/>
            <w:hideMark/>
          </w:tcPr>
          <w:p w14:paraId="42F57D18"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品川支部</w:t>
            </w:r>
          </w:p>
        </w:tc>
        <w:tc>
          <w:tcPr>
            <w:tcW w:w="2603" w:type="dxa"/>
            <w:vMerge w:val="restart"/>
            <w:tcBorders>
              <w:top w:val="nil"/>
              <w:left w:val="double" w:sz="6" w:space="0" w:color="auto"/>
              <w:bottom w:val="nil"/>
              <w:right w:val="nil"/>
            </w:tcBorders>
            <w:shd w:val="clear" w:color="auto" w:fill="auto"/>
            <w:noWrap/>
            <w:vAlign w:val="center"/>
            <w:hideMark/>
          </w:tcPr>
          <w:p w14:paraId="5ECCE0E0"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明昭館書店</w:t>
            </w:r>
          </w:p>
        </w:tc>
        <w:tc>
          <w:tcPr>
            <w:tcW w:w="2604" w:type="dxa"/>
            <w:vMerge w:val="restart"/>
            <w:tcBorders>
              <w:top w:val="nil"/>
              <w:left w:val="nil"/>
              <w:bottom w:val="nil"/>
              <w:right w:val="single" w:sz="4" w:space="0" w:color="auto"/>
            </w:tcBorders>
            <w:shd w:val="clear" w:color="auto" w:fill="auto"/>
            <w:noWrap/>
            <w:vAlign w:val="center"/>
            <w:hideMark/>
          </w:tcPr>
          <w:p w14:paraId="74DBE570"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田中　紀光</w:t>
            </w:r>
          </w:p>
        </w:tc>
      </w:tr>
      <w:tr w:rsidR="00D84F86" w:rsidRPr="002E364B" w14:paraId="585846AD"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50BC7BCA"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69E5D2A4"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大田支部</w:t>
            </w:r>
          </w:p>
        </w:tc>
        <w:tc>
          <w:tcPr>
            <w:tcW w:w="2603" w:type="dxa"/>
            <w:vMerge/>
            <w:tcBorders>
              <w:top w:val="nil"/>
              <w:left w:val="double" w:sz="6" w:space="0" w:color="auto"/>
              <w:bottom w:val="nil"/>
              <w:right w:val="nil"/>
            </w:tcBorders>
            <w:vAlign w:val="center"/>
            <w:hideMark/>
          </w:tcPr>
          <w:p w14:paraId="30CECAC0"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4" w:type="dxa"/>
            <w:vMerge/>
            <w:tcBorders>
              <w:top w:val="nil"/>
              <w:left w:val="nil"/>
              <w:bottom w:val="nil"/>
              <w:right w:val="single" w:sz="4" w:space="0" w:color="auto"/>
            </w:tcBorders>
            <w:vAlign w:val="center"/>
            <w:hideMark/>
          </w:tcPr>
          <w:p w14:paraId="0844F42E"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r>
      <w:tr w:rsidR="00D84F86" w:rsidRPr="002E364B" w14:paraId="23CB8459"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4D9C3D01"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7DDD2740"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目黒・世田谷支部</w:t>
            </w:r>
          </w:p>
        </w:tc>
        <w:tc>
          <w:tcPr>
            <w:tcW w:w="2603" w:type="dxa"/>
            <w:vMerge w:val="restart"/>
            <w:tcBorders>
              <w:top w:val="nil"/>
              <w:left w:val="double" w:sz="6" w:space="0" w:color="auto"/>
              <w:bottom w:val="single" w:sz="4" w:space="0" w:color="000000"/>
              <w:right w:val="nil"/>
            </w:tcBorders>
            <w:shd w:val="clear" w:color="auto" w:fill="auto"/>
            <w:noWrap/>
            <w:vAlign w:val="center"/>
            <w:hideMark/>
          </w:tcPr>
          <w:p w14:paraId="2837C4ED"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甲文堂書店</w:t>
            </w:r>
          </w:p>
        </w:tc>
        <w:tc>
          <w:tcPr>
            <w:tcW w:w="2604" w:type="dxa"/>
            <w:vMerge w:val="restart"/>
            <w:tcBorders>
              <w:top w:val="nil"/>
              <w:left w:val="nil"/>
              <w:bottom w:val="single" w:sz="4" w:space="0" w:color="000000"/>
              <w:right w:val="single" w:sz="4" w:space="0" w:color="auto"/>
            </w:tcBorders>
            <w:shd w:val="clear" w:color="auto" w:fill="auto"/>
            <w:noWrap/>
            <w:vAlign w:val="center"/>
            <w:hideMark/>
          </w:tcPr>
          <w:p w14:paraId="7E8A898B"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越石　功</w:t>
            </w:r>
          </w:p>
        </w:tc>
      </w:tr>
      <w:tr w:rsidR="00D84F86" w:rsidRPr="002E364B" w14:paraId="63CBE61F"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51A0FEB5"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28583E52"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中野・杉並支部</w:t>
            </w:r>
          </w:p>
        </w:tc>
        <w:tc>
          <w:tcPr>
            <w:tcW w:w="2603" w:type="dxa"/>
            <w:vMerge/>
            <w:tcBorders>
              <w:top w:val="nil"/>
              <w:left w:val="double" w:sz="6" w:space="0" w:color="auto"/>
              <w:bottom w:val="single" w:sz="4" w:space="0" w:color="000000"/>
              <w:right w:val="nil"/>
            </w:tcBorders>
            <w:vAlign w:val="center"/>
            <w:hideMark/>
          </w:tcPr>
          <w:p w14:paraId="5C5B9E16"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4" w:type="dxa"/>
            <w:vMerge/>
            <w:tcBorders>
              <w:top w:val="nil"/>
              <w:left w:val="nil"/>
              <w:bottom w:val="single" w:sz="4" w:space="0" w:color="000000"/>
              <w:right w:val="single" w:sz="4" w:space="0" w:color="auto"/>
            </w:tcBorders>
            <w:vAlign w:val="center"/>
            <w:hideMark/>
          </w:tcPr>
          <w:p w14:paraId="41CCAB14"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r>
      <w:tr w:rsidR="00D84F86" w:rsidRPr="002E364B" w14:paraId="28DFC075" w14:textId="77777777" w:rsidTr="00402D89">
        <w:trPr>
          <w:trHeight w:val="450"/>
        </w:trPr>
        <w:tc>
          <w:tcPr>
            <w:tcW w:w="684"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20481485"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城東</w:t>
            </w:r>
          </w:p>
        </w:tc>
        <w:tc>
          <w:tcPr>
            <w:tcW w:w="2603" w:type="dxa"/>
            <w:tcBorders>
              <w:top w:val="nil"/>
              <w:left w:val="nil"/>
              <w:bottom w:val="single" w:sz="4" w:space="0" w:color="auto"/>
              <w:right w:val="double" w:sz="6" w:space="0" w:color="auto"/>
            </w:tcBorders>
            <w:shd w:val="clear" w:color="auto" w:fill="auto"/>
            <w:noWrap/>
            <w:vAlign w:val="center"/>
            <w:hideMark/>
          </w:tcPr>
          <w:p w14:paraId="08480351"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台東支部</w:t>
            </w:r>
          </w:p>
        </w:tc>
        <w:tc>
          <w:tcPr>
            <w:tcW w:w="2603" w:type="dxa"/>
            <w:tcBorders>
              <w:top w:val="nil"/>
              <w:left w:val="nil"/>
              <w:bottom w:val="nil"/>
              <w:right w:val="nil"/>
            </w:tcBorders>
            <w:shd w:val="clear" w:color="auto" w:fill="auto"/>
            <w:noWrap/>
            <w:vAlign w:val="center"/>
            <w:hideMark/>
          </w:tcPr>
          <w:p w14:paraId="4DB3FB77" w14:textId="14AAB4DA" w:rsidR="00D84F86" w:rsidRPr="002E364B" w:rsidRDefault="006D500C" w:rsidP="006D500C">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大和書店</w:t>
            </w:r>
          </w:p>
        </w:tc>
        <w:tc>
          <w:tcPr>
            <w:tcW w:w="2604" w:type="dxa"/>
            <w:tcBorders>
              <w:top w:val="nil"/>
              <w:left w:val="nil"/>
              <w:bottom w:val="nil"/>
              <w:right w:val="single" w:sz="4" w:space="0" w:color="auto"/>
            </w:tcBorders>
            <w:shd w:val="clear" w:color="auto" w:fill="auto"/>
            <w:noWrap/>
            <w:vAlign w:val="center"/>
            <w:hideMark/>
          </w:tcPr>
          <w:p w14:paraId="0CC2D12F" w14:textId="112831B9" w:rsidR="00D84F86" w:rsidRPr="002E364B" w:rsidRDefault="006D500C" w:rsidP="006D500C">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田中　久隆</w:t>
            </w:r>
          </w:p>
        </w:tc>
      </w:tr>
      <w:tr w:rsidR="001A2453" w:rsidRPr="002E364B" w14:paraId="44B51D62"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2AE70DD0" w14:textId="77777777" w:rsidR="001A2453" w:rsidRPr="002E364B" w:rsidRDefault="001A2453" w:rsidP="001A2453">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7D09BF13" w14:textId="77777777"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荒川・足立支部</w:t>
            </w:r>
          </w:p>
        </w:tc>
        <w:tc>
          <w:tcPr>
            <w:tcW w:w="2603" w:type="dxa"/>
            <w:tcBorders>
              <w:top w:val="nil"/>
              <w:left w:val="nil"/>
              <w:bottom w:val="nil"/>
              <w:right w:val="nil"/>
            </w:tcBorders>
            <w:shd w:val="clear" w:color="auto" w:fill="auto"/>
            <w:noWrap/>
            <w:vAlign w:val="center"/>
            <w:hideMark/>
          </w:tcPr>
          <w:p w14:paraId="79F425EC" w14:textId="04FECD91"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江戸川書房</w:t>
            </w:r>
          </w:p>
        </w:tc>
        <w:tc>
          <w:tcPr>
            <w:tcW w:w="2604" w:type="dxa"/>
            <w:tcBorders>
              <w:top w:val="nil"/>
              <w:left w:val="nil"/>
              <w:bottom w:val="nil"/>
              <w:right w:val="single" w:sz="4" w:space="0" w:color="auto"/>
            </w:tcBorders>
            <w:shd w:val="clear" w:color="auto" w:fill="auto"/>
            <w:noWrap/>
            <w:vAlign w:val="center"/>
            <w:hideMark/>
          </w:tcPr>
          <w:p w14:paraId="265FCFD6" w14:textId="0C81F52D"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秋葉　良成</w:t>
            </w:r>
          </w:p>
        </w:tc>
      </w:tr>
      <w:tr w:rsidR="001A2453" w:rsidRPr="002E364B" w14:paraId="01A6EC56"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73350DDE" w14:textId="77777777" w:rsidR="001A2453" w:rsidRPr="002E364B" w:rsidRDefault="001A2453" w:rsidP="001A2453">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5561F29C" w14:textId="77777777"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墨田・葛飾支部</w:t>
            </w:r>
          </w:p>
        </w:tc>
        <w:tc>
          <w:tcPr>
            <w:tcW w:w="2603" w:type="dxa"/>
            <w:tcBorders>
              <w:top w:val="nil"/>
              <w:left w:val="nil"/>
              <w:bottom w:val="nil"/>
              <w:right w:val="nil"/>
            </w:tcBorders>
            <w:shd w:val="clear" w:color="auto" w:fill="auto"/>
            <w:noWrap/>
            <w:vAlign w:val="center"/>
            <w:hideMark/>
          </w:tcPr>
          <w:p w14:paraId="29A53958" w14:textId="6206E4AB"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椿書房</w:t>
            </w:r>
          </w:p>
        </w:tc>
        <w:tc>
          <w:tcPr>
            <w:tcW w:w="2604" w:type="dxa"/>
            <w:tcBorders>
              <w:top w:val="nil"/>
              <w:left w:val="nil"/>
              <w:bottom w:val="nil"/>
              <w:right w:val="single" w:sz="4" w:space="0" w:color="auto"/>
            </w:tcBorders>
            <w:shd w:val="clear" w:color="auto" w:fill="auto"/>
            <w:noWrap/>
            <w:vAlign w:val="center"/>
            <w:hideMark/>
          </w:tcPr>
          <w:p w14:paraId="4295A34F" w14:textId="5B3D013D" w:rsidR="001A2453" w:rsidRPr="002E364B" w:rsidRDefault="001A2453" w:rsidP="001A2453">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田島　英治</w:t>
            </w:r>
          </w:p>
        </w:tc>
      </w:tr>
      <w:tr w:rsidR="00D84F86" w:rsidRPr="002E364B" w14:paraId="3EE87ED4" w14:textId="77777777" w:rsidTr="00402D89">
        <w:trPr>
          <w:trHeight w:val="450"/>
        </w:trPr>
        <w:tc>
          <w:tcPr>
            <w:tcW w:w="684" w:type="dxa"/>
            <w:vMerge/>
            <w:tcBorders>
              <w:top w:val="nil"/>
              <w:left w:val="single" w:sz="4" w:space="0" w:color="auto"/>
              <w:bottom w:val="single" w:sz="4" w:space="0" w:color="auto"/>
              <w:right w:val="single" w:sz="4" w:space="0" w:color="auto"/>
            </w:tcBorders>
            <w:vAlign w:val="center"/>
            <w:hideMark/>
          </w:tcPr>
          <w:p w14:paraId="7BC56286"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5E61B33A"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江東・江戸川支部</w:t>
            </w:r>
          </w:p>
        </w:tc>
        <w:tc>
          <w:tcPr>
            <w:tcW w:w="2603" w:type="dxa"/>
            <w:tcBorders>
              <w:top w:val="nil"/>
              <w:left w:val="nil"/>
              <w:bottom w:val="single" w:sz="4" w:space="0" w:color="auto"/>
              <w:right w:val="nil"/>
            </w:tcBorders>
            <w:shd w:val="clear" w:color="auto" w:fill="auto"/>
            <w:noWrap/>
            <w:vAlign w:val="center"/>
            <w:hideMark/>
          </w:tcPr>
          <w:p w14:paraId="6525A9E2"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 xml:space="preserve">　</w:t>
            </w:r>
          </w:p>
        </w:tc>
        <w:tc>
          <w:tcPr>
            <w:tcW w:w="2604" w:type="dxa"/>
            <w:tcBorders>
              <w:top w:val="nil"/>
              <w:left w:val="nil"/>
              <w:bottom w:val="single" w:sz="4" w:space="0" w:color="auto"/>
              <w:right w:val="single" w:sz="4" w:space="0" w:color="auto"/>
            </w:tcBorders>
            <w:shd w:val="clear" w:color="auto" w:fill="auto"/>
            <w:noWrap/>
            <w:vAlign w:val="center"/>
            <w:hideMark/>
          </w:tcPr>
          <w:p w14:paraId="70F33FEE"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 xml:space="preserve">　</w:t>
            </w:r>
          </w:p>
        </w:tc>
      </w:tr>
      <w:tr w:rsidR="00D84F86" w:rsidRPr="002E364B" w14:paraId="5DC50B48" w14:textId="77777777" w:rsidTr="00402D89">
        <w:trPr>
          <w:trHeight w:val="450"/>
        </w:trPr>
        <w:tc>
          <w:tcPr>
            <w:tcW w:w="684"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78565E1C"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多摩</w:t>
            </w:r>
          </w:p>
        </w:tc>
        <w:tc>
          <w:tcPr>
            <w:tcW w:w="2603" w:type="dxa"/>
            <w:tcBorders>
              <w:top w:val="nil"/>
              <w:left w:val="nil"/>
              <w:bottom w:val="single" w:sz="4" w:space="0" w:color="auto"/>
              <w:right w:val="double" w:sz="6" w:space="0" w:color="auto"/>
            </w:tcBorders>
            <w:shd w:val="clear" w:color="auto" w:fill="auto"/>
            <w:noWrap/>
            <w:vAlign w:val="center"/>
            <w:hideMark/>
          </w:tcPr>
          <w:p w14:paraId="246542DF"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武蔵野支部</w:t>
            </w:r>
          </w:p>
        </w:tc>
        <w:tc>
          <w:tcPr>
            <w:tcW w:w="2603" w:type="dxa"/>
            <w:tcBorders>
              <w:top w:val="nil"/>
              <w:left w:val="nil"/>
              <w:bottom w:val="nil"/>
              <w:right w:val="nil"/>
            </w:tcBorders>
            <w:shd w:val="clear" w:color="auto" w:fill="auto"/>
            <w:noWrap/>
            <w:vAlign w:val="center"/>
            <w:hideMark/>
          </w:tcPr>
          <w:p w14:paraId="5BC331A9" w14:textId="5FEE3D67" w:rsidR="00EB7498" w:rsidRPr="002E364B" w:rsidRDefault="00D84F86" w:rsidP="00EB7498">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久美堂</w:t>
            </w:r>
          </w:p>
        </w:tc>
        <w:tc>
          <w:tcPr>
            <w:tcW w:w="2604" w:type="dxa"/>
            <w:tcBorders>
              <w:top w:val="nil"/>
              <w:left w:val="nil"/>
              <w:bottom w:val="nil"/>
              <w:right w:val="single" w:sz="4" w:space="0" w:color="auto"/>
            </w:tcBorders>
            <w:shd w:val="clear" w:color="auto" w:fill="auto"/>
            <w:noWrap/>
            <w:vAlign w:val="center"/>
            <w:hideMark/>
          </w:tcPr>
          <w:p w14:paraId="6A5519A0"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井之上　健浩</w:t>
            </w:r>
          </w:p>
        </w:tc>
      </w:tr>
      <w:tr w:rsidR="00D84F86" w:rsidRPr="002E364B" w14:paraId="4BD922DD" w14:textId="77777777" w:rsidTr="00402D89">
        <w:trPr>
          <w:trHeight w:val="450"/>
        </w:trPr>
        <w:tc>
          <w:tcPr>
            <w:tcW w:w="684" w:type="dxa"/>
            <w:vMerge/>
            <w:tcBorders>
              <w:top w:val="nil"/>
              <w:left w:val="single" w:sz="4" w:space="0" w:color="auto"/>
              <w:bottom w:val="single" w:sz="4" w:space="0" w:color="000000"/>
              <w:right w:val="single" w:sz="4" w:space="0" w:color="auto"/>
            </w:tcBorders>
            <w:vAlign w:val="center"/>
            <w:hideMark/>
          </w:tcPr>
          <w:p w14:paraId="6B4EA22B"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42B043BB"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立川支部</w:t>
            </w:r>
          </w:p>
        </w:tc>
        <w:tc>
          <w:tcPr>
            <w:tcW w:w="2603" w:type="dxa"/>
            <w:tcBorders>
              <w:top w:val="nil"/>
              <w:left w:val="nil"/>
              <w:bottom w:val="nil"/>
              <w:right w:val="nil"/>
            </w:tcBorders>
            <w:shd w:val="clear" w:color="auto" w:fill="auto"/>
            <w:noWrap/>
            <w:vAlign w:val="center"/>
            <w:hideMark/>
          </w:tcPr>
          <w:p w14:paraId="7F233D5D"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黒田書店</w:t>
            </w:r>
          </w:p>
        </w:tc>
        <w:tc>
          <w:tcPr>
            <w:tcW w:w="2604" w:type="dxa"/>
            <w:tcBorders>
              <w:top w:val="nil"/>
              <w:left w:val="nil"/>
              <w:bottom w:val="nil"/>
              <w:right w:val="single" w:sz="4" w:space="0" w:color="auto"/>
            </w:tcBorders>
            <w:shd w:val="clear" w:color="auto" w:fill="auto"/>
            <w:noWrap/>
            <w:vAlign w:val="center"/>
            <w:hideMark/>
          </w:tcPr>
          <w:p w14:paraId="05F6103A"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黒田　英揮</w:t>
            </w:r>
          </w:p>
        </w:tc>
      </w:tr>
      <w:tr w:rsidR="00D84F86" w:rsidRPr="002E364B" w14:paraId="1CEABCB2" w14:textId="77777777" w:rsidTr="00402D89">
        <w:trPr>
          <w:trHeight w:val="450"/>
        </w:trPr>
        <w:tc>
          <w:tcPr>
            <w:tcW w:w="684" w:type="dxa"/>
            <w:vMerge/>
            <w:tcBorders>
              <w:top w:val="nil"/>
              <w:left w:val="single" w:sz="4" w:space="0" w:color="auto"/>
              <w:bottom w:val="single" w:sz="4" w:space="0" w:color="000000"/>
              <w:right w:val="single" w:sz="4" w:space="0" w:color="auto"/>
            </w:tcBorders>
            <w:vAlign w:val="center"/>
            <w:hideMark/>
          </w:tcPr>
          <w:p w14:paraId="641B4F0D"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double" w:sz="6" w:space="0" w:color="auto"/>
            </w:tcBorders>
            <w:shd w:val="clear" w:color="auto" w:fill="auto"/>
            <w:noWrap/>
            <w:vAlign w:val="center"/>
            <w:hideMark/>
          </w:tcPr>
          <w:p w14:paraId="06B48C9A"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八王子支部</w:t>
            </w:r>
          </w:p>
        </w:tc>
        <w:tc>
          <w:tcPr>
            <w:tcW w:w="2603" w:type="dxa"/>
            <w:tcBorders>
              <w:top w:val="nil"/>
              <w:left w:val="nil"/>
              <w:bottom w:val="nil"/>
              <w:right w:val="nil"/>
            </w:tcBorders>
            <w:shd w:val="clear" w:color="auto" w:fill="auto"/>
            <w:noWrap/>
            <w:vAlign w:val="center"/>
            <w:hideMark/>
          </w:tcPr>
          <w:p w14:paraId="5782B27B"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 xml:space="preserve">　</w:t>
            </w:r>
          </w:p>
        </w:tc>
        <w:tc>
          <w:tcPr>
            <w:tcW w:w="2604" w:type="dxa"/>
            <w:tcBorders>
              <w:top w:val="nil"/>
              <w:left w:val="nil"/>
              <w:bottom w:val="nil"/>
              <w:right w:val="single" w:sz="4" w:space="0" w:color="auto"/>
            </w:tcBorders>
            <w:shd w:val="clear" w:color="auto" w:fill="auto"/>
            <w:noWrap/>
            <w:vAlign w:val="center"/>
            <w:hideMark/>
          </w:tcPr>
          <w:p w14:paraId="4C05FDE9"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 xml:space="preserve">　</w:t>
            </w:r>
          </w:p>
        </w:tc>
      </w:tr>
      <w:tr w:rsidR="00D84F86" w:rsidRPr="002E364B" w14:paraId="76C39CD6" w14:textId="77777777" w:rsidTr="00402D89">
        <w:trPr>
          <w:trHeight w:val="450"/>
        </w:trPr>
        <w:tc>
          <w:tcPr>
            <w:tcW w:w="3287" w:type="dxa"/>
            <w:gridSpan w:val="2"/>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14:paraId="7455C576"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理事会推薦理事</w:t>
            </w:r>
          </w:p>
        </w:tc>
        <w:tc>
          <w:tcPr>
            <w:tcW w:w="2603" w:type="dxa"/>
            <w:tcBorders>
              <w:top w:val="single" w:sz="4" w:space="0" w:color="auto"/>
              <w:left w:val="nil"/>
              <w:bottom w:val="single" w:sz="4" w:space="0" w:color="auto"/>
              <w:right w:val="nil"/>
            </w:tcBorders>
            <w:shd w:val="clear" w:color="auto" w:fill="auto"/>
            <w:noWrap/>
            <w:vAlign w:val="center"/>
            <w:hideMark/>
          </w:tcPr>
          <w:p w14:paraId="1985470A"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新橋書店</w:t>
            </w:r>
          </w:p>
        </w:tc>
        <w:tc>
          <w:tcPr>
            <w:tcW w:w="2604" w:type="dxa"/>
            <w:tcBorders>
              <w:top w:val="single" w:sz="4" w:space="0" w:color="auto"/>
              <w:left w:val="nil"/>
              <w:bottom w:val="single" w:sz="4" w:space="0" w:color="auto"/>
              <w:right w:val="single" w:sz="4" w:space="0" w:color="auto"/>
            </w:tcBorders>
            <w:shd w:val="clear" w:color="auto" w:fill="auto"/>
            <w:noWrap/>
            <w:vAlign w:val="center"/>
            <w:hideMark/>
          </w:tcPr>
          <w:p w14:paraId="2903182F" w14:textId="2CA1CDA8" w:rsidR="00D84F86" w:rsidRPr="002E364B" w:rsidRDefault="008F33B0" w:rsidP="00B45A5E">
            <w:pPr>
              <w:widowControl/>
              <w:jc w:val="center"/>
              <w:rPr>
                <w:rFonts w:ascii="游ゴシック" w:eastAsia="游ゴシック" w:hAnsi="游ゴシック" w:cs="ＭＳ Ｐゴシック"/>
                <w:b/>
                <w:bCs/>
                <w:kern w:val="0"/>
                <w:sz w:val="28"/>
                <w:szCs w:val="28"/>
              </w:rPr>
            </w:pPr>
            <w:r>
              <w:rPr>
                <w:rFonts w:ascii="游ゴシック" w:eastAsia="游ゴシック" w:hAnsi="游ゴシック" w:cs="ＭＳ Ｐゴシック" w:hint="eastAsia"/>
                <w:b/>
                <w:bCs/>
                <w:kern w:val="0"/>
                <w:sz w:val="28"/>
                <w:szCs w:val="28"/>
              </w:rPr>
              <w:t>山邊</w:t>
            </w:r>
            <w:r w:rsidR="00D84F86" w:rsidRPr="002E364B">
              <w:rPr>
                <w:rFonts w:ascii="游ゴシック" w:eastAsia="游ゴシック" w:hAnsi="游ゴシック" w:cs="ＭＳ Ｐゴシック" w:hint="eastAsia"/>
                <w:b/>
                <w:bCs/>
                <w:kern w:val="0"/>
                <w:sz w:val="28"/>
                <w:szCs w:val="28"/>
              </w:rPr>
              <w:t xml:space="preserve">　真次</w:t>
            </w:r>
          </w:p>
        </w:tc>
      </w:tr>
      <w:tr w:rsidR="00D84F86" w:rsidRPr="002E364B" w14:paraId="340F2242" w14:textId="77777777" w:rsidTr="00402D89">
        <w:trPr>
          <w:trHeight w:val="450"/>
        </w:trPr>
        <w:tc>
          <w:tcPr>
            <w:tcW w:w="3287" w:type="dxa"/>
            <w:gridSpan w:val="2"/>
            <w:vMerge/>
            <w:tcBorders>
              <w:top w:val="single" w:sz="4" w:space="0" w:color="auto"/>
              <w:left w:val="single" w:sz="4" w:space="0" w:color="auto"/>
              <w:bottom w:val="single" w:sz="4" w:space="0" w:color="000000"/>
              <w:right w:val="double" w:sz="6" w:space="0" w:color="000000"/>
            </w:tcBorders>
            <w:vAlign w:val="center"/>
            <w:hideMark/>
          </w:tcPr>
          <w:p w14:paraId="4964AECF"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nil"/>
            </w:tcBorders>
            <w:shd w:val="clear" w:color="auto" w:fill="auto"/>
            <w:noWrap/>
            <w:vAlign w:val="center"/>
            <w:hideMark/>
          </w:tcPr>
          <w:p w14:paraId="369318C9"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八雲堂書店</w:t>
            </w:r>
          </w:p>
        </w:tc>
        <w:tc>
          <w:tcPr>
            <w:tcW w:w="2604" w:type="dxa"/>
            <w:tcBorders>
              <w:top w:val="nil"/>
              <w:left w:val="nil"/>
              <w:bottom w:val="single" w:sz="4" w:space="0" w:color="auto"/>
              <w:right w:val="single" w:sz="4" w:space="0" w:color="auto"/>
            </w:tcBorders>
            <w:shd w:val="clear" w:color="auto" w:fill="auto"/>
            <w:noWrap/>
            <w:vAlign w:val="center"/>
            <w:hideMark/>
          </w:tcPr>
          <w:p w14:paraId="442AABD7" w14:textId="60D471F0" w:rsidR="00CF16DC" w:rsidRPr="002E364B" w:rsidRDefault="00D84F86" w:rsidP="00CF16DC">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 xml:space="preserve">新倉　</w:t>
            </w:r>
            <w:r w:rsidR="00CF16DC">
              <w:rPr>
                <w:rFonts w:ascii="游ゴシック" w:eastAsia="游ゴシック" w:hAnsi="游ゴシック" w:cs="ＭＳ Ｐゴシック" w:hint="eastAsia"/>
                <w:b/>
                <w:bCs/>
                <w:kern w:val="0"/>
                <w:sz w:val="28"/>
                <w:szCs w:val="28"/>
              </w:rPr>
              <w:t>修</w:t>
            </w:r>
          </w:p>
        </w:tc>
      </w:tr>
      <w:tr w:rsidR="00D84F86" w:rsidRPr="002E364B" w14:paraId="7187BDF1" w14:textId="77777777" w:rsidTr="00402D89">
        <w:trPr>
          <w:trHeight w:val="450"/>
        </w:trPr>
        <w:tc>
          <w:tcPr>
            <w:tcW w:w="3287" w:type="dxa"/>
            <w:gridSpan w:val="2"/>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14:paraId="43A21EEF"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監査役</w:t>
            </w:r>
          </w:p>
        </w:tc>
        <w:tc>
          <w:tcPr>
            <w:tcW w:w="2603" w:type="dxa"/>
            <w:tcBorders>
              <w:top w:val="nil"/>
              <w:left w:val="nil"/>
              <w:bottom w:val="single" w:sz="4" w:space="0" w:color="auto"/>
              <w:right w:val="nil"/>
            </w:tcBorders>
            <w:shd w:val="clear" w:color="auto" w:fill="auto"/>
            <w:noWrap/>
            <w:vAlign w:val="center"/>
            <w:hideMark/>
          </w:tcPr>
          <w:p w14:paraId="3D899250"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烏山書房</w:t>
            </w:r>
          </w:p>
        </w:tc>
        <w:tc>
          <w:tcPr>
            <w:tcW w:w="2604" w:type="dxa"/>
            <w:tcBorders>
              <w:top w:val="nil"/>
              <w:left w:val="nil"/>
              <w:bottom w:val="single" w:sz="4" w:space="0" w:color="auto"/>
              <w:right w:val="single" w:sz="4" w:space="0" w:color="auto"/>
            </w:tcBorders>
            <w:shd w:val="clear" w:color="auto" w:fill="auto"/>
            <w:noWrap/>
            <w:vAlign w:val="center"/>
            <w:hideMark/>
          </w:tcPr>
          <w:p w14:paraId="61BED895"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小林　洋</w:t>
            </w:r>
          </w:p>
        </w:tc>
      </w:tr>
      <w:tr w:rsidR="00D84F86" w:rsidRPr="002E364B" w14:paraId="04767FE7" w14:textId="77777777" w:rsidTr="00402D89">
        <w:trPr>
          <w:trHeight w:val="450"/>
        </w:trPr>
        <w:tc>
          <w:tcPr>
            <w:tcW w:w="3287" w:type="dxa"/>
            <w:gridSpan w:val="2"/>
            <w:vMerge/>
            <w:tcBorders>
              <w:top w:val="single" w:sz="4" w:space="0" w:color="auto"/>
              <w:left w:val="single" w:sz="4" w:space="0" w:color="auto"/>
              <w:bottom w:val="single" w:sz="4" w:space="0" w:color="000000"/>
              <w:right w:val="double" w:sz="6" w:space="0" w:color="000000"/>
            </w:tcBorders>
            <w:vAlign w:val="center"/>
            <w:hideMark/>
          </w:tcPr>
          <w:p w14:paraId="7F8EC361" w14:textId="77777777" w:rsidR="00D84F86" w:rsidRPr="002E364B" w:rsidRDefault="00D84F86" w:rsidP="00B45A5E">
            <w:pPr>
              <w:widowControl/>
              <w:jc w:val="left"/>
              <w:rPr>
                <w:rFonts w:ascii="游ゴシック" w:eastAsia="游ゴシック" w:hAnsi="游ゴシック" w:cs="ＭＳ Ｐゴシック"/>
                <w:b/>
                <w:bCs/>
                <w:kern w:val="0"/>
                <w:sz w:val="28"/>
                <w:szCs w:val="28"/>
              </w:rPr>
            </w:pPr>
          </w:p>
        </w:tc>
        <w:tc>
          <w:tcPr>
            <w:tcW w:w="2603" w:type="dxa"/>
            <w:tcBorders>
              <w:top w:val="nil"/>
              <w:left w:val="nil"/>
              <w:bottom w:val="single" w:sz="4" w:space="0" w:color="auto"/>
              <w:right w:val="nil"/>
            </w:tcBorders>
            <w:shd w:val="clear" w:color="auto" w:fill="auto"/>
            <w:noWrap/>
            <w:vAlign w:val="center"/>
            <w:hideMark/>
          </w:tcPr>
          <w:p w14:paraId="22EA51C2"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こみや書店</w:t>
            </w:r>
          </w:p>
        </w:tc>
        <w:tc>
          <w:tcPr>
            <w:tcW w:w="2604" w:type="dxa"/>
            <w:tcBorders>
              <w:top w:val="nil"/>
              <w:left w:val="nil"/>
              <w:bottom w:val="single" w:sz="4" w:space="0" w:color="auto"/>
              <w:right w:val="single" w:sz="4" w:space="0" w:color="auto"/>
            </w:tcBorders>
            <w:shd w:val="clear" w:color="auto" w:fill="auto"/>
            <w:noWrap/>
            <w:vAlign w:val="center"/>
            <w:hideMark/>
          </w:tcPr>
          <w:p w14:paraId="124F3A26" w14:textId="77777777" w:rsidR="00D84F86" w:rsidRPr="002E364B" w:rsidRDefault="00D84F86" w:rsidP="00B45A5E">
            <w:pPr>
              <w:widowControl/>
              <w:jc w:val="center"/>
              <w:rPr>
                <w:rFonts w:ascii="游ゴシック" w:eastAsia="游ゴシック" w:hAnsi="游ゴシック" w:cs="ＭＳ Ｐゴシック"/>
                <w:b/>
                <w:bCs/>
                <w:kern w:val="0"/>
                <w:sz w:val="28"/>
                <w:szCs w:val="28"/>
              </w:rPr>
            </w:pPr>
            <w:r w:rsidRPr="002E364B">
              <w:rPr>
                <w:rFonts w:ascii="游ゴシック" w:eastAsia="游ゴシック" w:hAnsi="游ゴシック" w:cs="ＭＳ Ｐゴシック" w:hint="eastAsia"/>
                <w:b/>
                <w:bCs/>
                <w:kern w:val="0"/>
                <w:sz w:val="28"/>
                <w:szCs w:val="28"/>
              </w:rPr>
              <w:t>小宮　仁</w:t>
            </w:r>
          </w:p>
        </w:tc>
      </w:tr>
    </w:tbl>
    <w:p w14:paraId="3B043E69" w14:textId="1C96E498" w:rsidR="00375B49" w:rsidRDefault="00375B49" w:rsidP="008E16EC">
      <w:pPr>
        <w:spacing w:line="400" w:lineRule="exact"/>
        <w:rPr>
          <w:rFonts w:ascii="HGP教科書体" w:eastAsia="HGP教科書体"/>
          <w:sz w:val="24"/>
        </w:rPr>
      </w:pPr>
    </w:p>
    <w:p w14:paraId="0F0F7AB1" w14:textId="5E39A333" w:rsidR="00212540" w:rsidRPr="00403335" w:rsidRDefault="00BB59A0" w:rsidP="00B32086">
      <w:pPr>
        <w:spacing w:line="400" w:lineRule="exact"/>
        <w:rPr>
          <w:rFonts w:ascii="HGP教科書体" w:eastAsia="HGP教科書体"/>
          <w:sz w:val="24"/>
        </w:rPr>
      </w:pPr>
      <w:r w:rsidRPr="00BB59A0">
        <w:rPr>
          <w:noProof/>
        </w:rPr>
        <w:drawing>
          <wp:anchor distT="0" distB="0" distL="114300" distR="114300" simplePos="0" relativeHeight="251684864" behindDoc="0" locked="0" layoutInCell="1" allowOverlap="1" wp14:anchorId="315E0A73" wp14:editId="313F56A5">
            <wp:simplePos x="0" y="0"/>
            <wp:positionH relativeFrom="margin">
              <wp:align>center</wp:align>
            </wp:positionH>
            <wp:positionV relativeFrom="paragraph">
              <wp:posOffset>-3175</wp:posOffset>
            </wp:positionV>
            <wp:extent cx="4460240" cy="8351520"/>
            <wp:effectExtent l="0" t="0" r="0" b="0"/>
            <wp:wrapNone/>
            <wp:docPr id="19980710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240" cy="8351520"/>
                    </a:xfrm>
                    <a:prstGeom prst="rect">
                      <a:avLst/>
                    </a:prstGeom>
                    <a:noFill/>
                    <a:ln>
                      <a:noFill/>
                    </a:ln>
                  </pic:spPr>
                </pic:pic>
              </a:graphicData>
            </a:graphic>
          </wp:anchor>
        </w:drawing>
      </w:r>
    </w:p>
    <w:sectPr w:rsidR="00212540" w:rsidRPr="00403335" w:rsidSect="006F2230">
      <w:footerReference w:type="default" r:id="rId16"/>
      <w:type w:val="continuous"/>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22069" w14:textId="77777777" w:rsidR="006B064D" w:rsidRDefault="006B064D">
      <w:r>
        <w:separator/>
      </w:r>
    </w:p>
  </w:endnote>
  <w:endnote w:type="continuationSeparator" w:id="0">
    <w:p w14:paraId="59FEC8F9" w14:textId="77777777" w:rsidR="006B064D" w:rsidRDefault="006B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P教科書体">
    <w:altName w:val="Yu Gothic"/>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正楷書体-PRO">
    <w:altName w:val="Yu Gothic"/>
    <w:panose1 w:val="03000600000000000000"/>
    <w:charset w:val="80"/>
    <w:family w:val="script"/>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S明朝E">
    <w:altName w:val="HGSMinchoE"/>
    <w:panose1 w:val="02020900000000000000"/>
    <w:charset w:val="80"/>
    <w:family w:val="roman"/>
    <w:pitch w:val="variable"/>
    <w:sig w:usb0="E00002FF" w:usb1="6AC7FDFB" w:usb2="00000012" w:usb3="00000000" w:csb0="0002009F" w:csb1="00000000"/>
  </w:font>
  <w:font w:name="HGS教科書体">
    <w:altName w:val="Yu Gothic"/>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739608"/>
      <w:docPartObj>
        <w:docPartGallery w:val="Page Numbers (Bottom of Page)"/>
        <w:docPartUnique/>
      </w:docPartObj>
    </w:sdtPr>
    <w:sdtEndPr/>
    <w:sdtContent>
      <w:p w14:paraId="73052CA1" w14:textId="650E2CAE" w:rsidR="00D224C7" w:rsidRDefault="00D224C7">
        <w:pPr>
          <w:pStyle w:val="a5"/>
          <w:jc w:val="center"/>
        </w:pPr>
        <w:r>
          <w:fldChar w:fldCharType="begin"/>
        </w:r>
        <w:r>
          <w:instrText>PAGE   \* MERGEFORMAT</w:instrText>
        </w:r>
        <w:r>
          <w:fldChar w:fldCharType="separate"/>
        </w:r>
        <w:r w:rsidR="00F555CD" w:rsidRPr="00F555CD">
          <w:rPr>
            <w:noProof/>
            <w:lang w:val="ja-JP"/>
          </w:rPr>
          <w:t>22</w:t>
        </w:r>
        <w:r>
          <w:fldChar w:fldCharType="end"/>
        </w:r>
      </w:p>
    </w:sdtContent>
  </w:sdt>
  <w:p w14:paraId="2035D71D" w14:textId="77777777" w:rsidR="00D224C7" w:rsidRDefault="00D224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741E5" w14:textId="77777777" w:rsidR="006B064D" w:rsidRDefault="006B064D">
      <w:r>
        <w:separator/>
      </w:r>
    </w:p>
  </w:footnote>
  <w:footnote w:type="continuationSeparator" w:id="0">
    <w:p w14:paraId="664CA374" w14:textId="77777777" w:rsidR="006B064D" w:rsidRDefault="006B0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610CC"/>
    <w:multiLevelType w:val="hybridMultilevel"/>
    <w:tmpl w:val="F64679DC"/>
    <w:lvl w:ilvl="0" w:tplc="432ED170">
      <w:start w:val="1"/>
      <w:numFmt w:val="decimalEnclosedCircle"/>
      <w:lvlText w:val="%1"/>
      <w:lvlJc w:val="left"/>
      <w:pPr>
        <w:ind w:left="9937" w:hanging="440"/>
      </w:pPr>
      <w:rPr>
        <w:rFonts w:ascii="Times New Roman" w:cs="ＭＳ 明朝" w:hint="default"/>
      </w:rPr>
    </w:lvl>
    <w:lvl w:ilvl="1" w:tplc="04090017" w:tentative="1">
      <w:start w:val="1"/>
      <w:numFmt w:val="aiueoFullWidth"/>
      <w:lvlText w:val="(%2)"/>
      <w:lvlJc w:val="left"/>
      <w:pPr>
        <w:ind w:left="10377" w:hanging="440"/>
      </w:pPr>
    </w:lvl>
    <w:lvl w:ilvl="2" w:tplc="04090011">
      <w:start w:val="1"/>
      <w:numFmt w:val="decimalEnclosedCircle"/>
      <w:lvlText w:val="%3"/>
      <w:lvlJc w:val="left"/>
      <w:pPr>
        <w:ind w:left="10817" w:hanging="440"/>
      </w:pPr>
    </w:lvl>
    <w:lvl w:ilvl="3" w:tplc="0409000F" w:tentative="1">
      <w:start w:val="1"/>
      <w:numFmt w:val="decimal"/>
      <w:lvlText w:val="%4."/>
      <w:lvlJc w:val="left"/>
      <w:pPr>
        <w:ind w:left="11257" w:hanging="440"/>
      </w:pPr>
    </w:lvl>
    <w:lvl w:ilvl="4" w:tplc="04090017" w:tentative="1">
      <w:start w:val="1"/>
      <w:numFmt w:val="aiueoFullWidth"/>
      <w:lvlText w:val="(%5)"/>
      <w:lvlJc w:val="left"/>
      <w:pPr>
        <w:ind w:left="11697" w:hanging="440"/>
      </w:pPr>
    </w:lvl>
    <w:lvl w:ilvl="5" w:tplc="04090011" w:tentative="1">
      <w:start w:val="1"/>
      <w:numFmt w:val="decimalEnclosedCircle"/>
      <w:lvlText w:val="%6"/>
      <w:lvlJc w:val="left"/>
      <w:pPr>
        <w:ind w:left="12137" w:hanging="440"/>
      </w:pPr>
    </w:lvl>
    <w:lvl w:ilvl="6" w:tplc="0409000F" w:tentative="1">
      <w:start w:val="1"/>
      <w:numFmt w:val="decimal"/>
      <w:lvlText w:val="%7."/>
      <w:lvlJc w:val="left"/>
      <w:pPr>
        <w:ind w:left="12577" w:hanging="440"/>
      </w:pPr>
    </w:lvl>
    <w:lvl w:ilvl="7" w:tplc="04090017" w:tentative="1">
      <w:start w:val="1"/>
      <w:numFmt w:val="aiueoFullWidth"/>
      <w:lvlText w:val="(%8)"/>
      <w:lvlJc w:val="left"/>
      <w:pPr>
        <w:ind w:left="13017" w:hanging="440"/>
      </w:pPr>
    </w:lvl>
    <w:lvl w:ilvl="8" w:tplc="04090011" w:tentative="1">
      <w:start w:val="1"/>
      <w:numFmt w:val="decimalEnclosedCircle"/>
      <w:lvlText w:val="%9"/>
      <w:lvlJc w:val="left"/>
      <w:pPr>
        <w:ind w:left="13457" w:hanging="440"/>
      </w:pPr>
    </w:lvl>
  </w:abstractNum>
  <w:abstractNum w:abstractNumId="1">
    <w:nsid w:val="10554153"/>
    <w:multiLevelType w:val="hybridMultilevel"/>
    <w:tmpl w:val="0C101B74"/>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nsid w:val="145A06D3"/>
    <w:multiLevelType w:val="hybridMultilevel"/>
    <w:tmpl w:val="180254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7A25779"/>
    <w:multiLevelType w:val="hybridMultilevel"/>
    <w:tmpl w:val="444EBD34"/>
    <w:lvl w:ilvl="0" w:tplc="7AA6AB4A">
      <w:start w:val="1"/>
      <w:numFmt w:val="decimalEnclosedCircle"/>
      <w:lvlText w:val="%1"/>
      <w:lvlJc w:val="left"/>
      <w:pPr>
        <w:ind w:left="480" w:hanging="360"/>
      </w:pPr>
    </w:lvl>
    <w:lvl w:ilvl="1" w:tplc="04090017">
      <w:start w:val="1"/>
      <w:numFmt w:val="aiueoFullWidth"/>
      <w:lvlText w:val="(%2)"/>
      <w:lvlJc w:val="left"/>
      <w:pPr>
        <w:ind w:left="960" w:hanging="420"/>
      </w:pPr>
    </w:lvl>
    <w:lvl w:ilvl="2" w:tplc="04090011">
      <w:start w:val="1"/>
      <w:numFmt w:val="decimalEnclosedCircle"/>
      <w:lvlText w:val="%3"/>
      <w:lvlJc w:val="left"/>
      <w:pPr>
        <w:ind w:left="845" w:hanging="420"/>
      </w:pPr>
    </w:lvl>
    <w:lvl w:ilvl="3" w:tplc="0409000F">
      <w:start w:val="1"/>
      <w:numFmt w:val="decimal"/>
      <w:lvlText w:val="%4."/>
      <w:lvlJc w:val="left"/>
      <w:pPr>
        <w:ind w:left="1800" w:hanging="420"/>
      </w:pPr>
    </w:lvl>
    <w:lvl w:ilvl="4" w:tplc="04090017">
      <w:start w:val="1"/>
      <w:numFmt w:val="aiueoFullWidth"/>
      <w:lvlText w:val="(%5)"/>
      <w:lvlJc w:val="left"/>
      <w:pPr>
        <w:ind w:left="2220" w:hanging="420"/>
      </w:pPr>
    </w:lvl>
    <w:lvl w:ilvl="5" w:tplc="04090011">
      <w:start w:val="1"/>
      <w:numFmt w:val="decimalEnclosedCircle"/>
      <w:lvlText w:val="%6"/>
      <w:lvlJc w:val="left"/>
      <w:pPr>
        <w:ind w:left="2640" w:hanging="420"/>
      </w:pPr>
    </w:lvl>
    <w:lvl w:ilvl="6" w:tplc="0409000F">
      <w:start w:val="1"/>
      <w:numFmt w:val="decimal"/>
      <w:lvlText w:val="%7."/>
      <w:lvlJc w:val="left"/>
      <w:pPr>
        <w:ind w:left="3060" w:hanging="420"/>
      </w:pPr>
    </w:lvl>
    <w:lvl w:ilvl="7" w:tplc="04090017">
      <w:start w:val="1"/>
      <w:numFmt w:val="aiueoFullWidth"/>
      <w:lvlText w:val="(%8)"/>
      <w:lvlJc w:val="left"/>
      <w:pPr>
        <w:ind w:left="3480" w:hanging="420"/>
      </w:pPr>
    </w:lvl>
    <w:lvl w:ilvl="8" w:tplc="04090011">
      <w:start w:val="1"/>
      <w:numFmt w:val="decimalEnclosedCircle"/>
      <w:lvlText w:val="%9"/>
      <w:lvlJc w:val="left"/>
      <w:pPr>
        <w:ind w:left="3900" w:hanging="420"/>
      </w:pPr>
    </w:lvl>
  </w:abstractNum>
  <w:abstractNum w:abstractNumId="4">
    <w:nsid w:val="1D4C30D4"/>
    <w:multiLevelType w:val="hybridMultilevel"/>
    <w:tmpl w:val="CE32DF9E"/>
    <w:lvl w:ilvl="0" w:tplc="04090011">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nsid w:val="1FD6193F"/>
    <w:multiLevelType w:val="hybridMultilevel"/>
    <w:tmpl w:val="50E8268C"/>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3D96414"/>
    <w:multiLevelType w:val="hybridMultilevel"/>
    <w:tmpl w:val="65D2BA4A"/>
    <w:lvl w:ilvl="0" w:tplc="432ED170">
      <w:start w:val="1"/>
      <w:numFmt w:val="decimalEnclosedCircle"/>
      <w:lvlText w:val="%1"/>
      <w:lvlJc w:val="left"/>
      <w:pPr>
        <w:ind w:left="360" w:hanging="360"/>
      </w:pPr>
      <w:rPr>
        <w:rFonts w:asci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D80ED0"/>
    <w:multiLevelType w:val="hybridMultilevel"/>
    <w:tmpl w:val="EE62AF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E035DBA"/>
    <w:multiLevelType w:val="hybridMultilevel"/>
    <w:tmpl w:val="EA1E0A24"/>
    <w:lvl w:ilvl="0" w:tplc="04090011">
      <w:start w:val="1"/>
      <w:numFmt w:val="decimalEnclosedCircle"/>
      <w:lvlText w:val="%1"/>
      <w:lvlJc w:val="left"/>
      <w:pPr>
        <w:ind w:left="845" w:hanging="420"/>
      </w:pPr>
    </w:lvl>
    <w:lvl w:ilvl="1" w:tplc="BA4097F0">
      <w:start w:val="1"/>
      <w:numFmt w:val="bullet"/>
      <w:lvlText w:val="・"/>
      <w:lvlJc w:val="left"/>
      <w:pPr>
        <w:ind w:left="1205" w:hanging="360"/>
      </w:pPr>
      <w:rPr>
        <w:rFonts w:ascii="HGP教科書体" w:eastAsia="HGP教科書体" w:hAnsi="Century" w:cs="Times New Roman" w:hint="eastAsia"/>
      </w:rPr>
    </w:lvl>
    <w:lvl w:ilvl="2" w:tplc="760C4D2A">
      <w:start w:val="1"/>
      <w:numFmt w:val="decimalFullWidth"/>
      <w:lvlText w:val="（注%3）"/>
      <w:lvlJc w:val="left"/>
      <w:pPr>
        <w:ind w:left="2345" w:hanging="1080"/>
      </w:pPr>
      <w:rPr>
        <w:rFonts w:hint="eastAsia"/>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nsid w:val="33BB4936"/>
    <w:multiLevelType w:val="multilevel"/>
    <w:tmpl w:val="33BB4936"/>
    <w:lvl w:ilvl="0">
      <w:start w:val="1"/>
      <w:numFmt w:val="decimalEnclosedCircle"/>
      <w:lvlText w:val="%1"/>
      <w:lvlJc w:val="left"/>
      <w:pPr>
        <w:ind w:left="360" w:hanging="36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nsid w:val="3CC640BA"/>
    <w:multiLevelType w:val="hybridMultilevel"/>
    <w:tmpl w:val="B35AF9C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nsid w:val="44745A81"/>
    <w:multiLevelType w:val="hybridMultilevel"/>
    <w:tmpl w:val="47B68050"/>
    <w:lvl w:ilvl="0" w:tplc="04090011">
      <w:start w:val="1"/>
      <w:numFmt w:val="decimalEnclosedCircle"/>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nsid w:val="48385435"/>
    <w:multiLevelType w:val="hybridMultilevel"/>
    <w:tmpl w:val="DC2E49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92015DA"/>
    <w:multiLevelType w:val="hybridMultilevel"/>
    <w:tmpl w:val="0AF82302"/>
    <w:lvl w:ilvl="0" w:tplc="49BAD05A">
      <w:start w:val="1"/>
      <w:numFmt w:val="decimal"/>
      <w:lvlText w:val="%1."/>
      <w:lvlJc w:val="left"/>
      <w:pPr>
        <w:ind w:left="360" w:hanging="360"/>
      </w:pPr>
      <w:rPr>
        <w:rFonts w:hint="default"/>
        <w:b/>
        <w:bCs w:val="0"/>
        <w:color w:val="auto"/>
      </w:rPr>
    </w:lvl>
    <w:lvl w:ilvl="1" w:tplc="9FA4D9EC">
      <w:start w:val="2"/>
      <w:numFmt w:val="decimalFullWidth"/>
      <w:lvlText w:val="%2."/>
      <w:lvlJc w:val="left"/>
      <w:pPr>
        <w:ind w:left="780" w:hanging="360"/>
      </w:pPr>
      <w:rPr>
        <w:rFonts w:hint="default"/>
      </w:rPr>
    </w:lvl>
    <w:lvl w:ilvl="2" w:tplc="ECD40C2E">
      <w:start w:val="4"/>
      <w:numFmt w:val="bullet"/>
      <w:lvlText w:val="○"/>
      <w:lvlJc w:val="left"/>
      <w:pPr>
        <w:ind w:left="1200" w:hanging="360"/>
      </w:pPr>
      <w:rPr>
        <w:rFonts w:ascii="HGP教科書体" w:eastAsia="HGP教科書体" w:hAnsi="Century"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3D318B0"/>
    <w:multiLevelType w:val="hybridMultilevel"/>
    <w:tmpl w:val="A21EF258"/>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4F75F82"/>
    <w:multiLevelType w:val="hybridMultilevel"/>
    <w:tmpl w:val="A7003A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7B753F4"/>
    <w:multiLevelType w:val="hybridMultilevel"/>
    <w:tmpl w:val="0D500790"/>
    <w:lvl w:ilvl="0" w:tplc="432ED170">
      <w:start w:val="1"/>
      <w:numFmt w:val="decimalEnclosedCircle"/>
      <w:lvlText w:val="%1"/>
      <w:lvlJc w:val="left"/>
      <w:pPr>
        <w:ind w:left="440" w:hanging="440"/>
      </w:pPr>
      <w:rPr>
        <w:rFonts w:ascii="Times New Roman" w:cs="ＭＳ 明朝" w:hint="default"/>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4268"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nsid w:val="5892251E"/>
    <w:multiLevelType w:val="hybridMultilevel"/>
    <w:tmpl w:val="6E0C64D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A634C5B"/>
    <w:multiLevelType w:val="hybridMultilevel"/>
    <w:tmpl w:val="F95AACF6"/>
    <w:lvl w:ilvl="0" w:tplc="FFFFFFFF">
      <w:start w:val="1"/>
      <w:numFmt w:val="decimalFullWidth"/>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nsid w:val="655116CA"/>
    <w:multiLevelType w:val="hybridMultilevel"/>
    <w:tmpl w:val="77F6A9DA"/>
    <w:lvl w:ilvl="0" w:tplc="432ED170">
      <w:start w:val="1"/>
      <w:numFmt w:val="decimalEnclosedCircle"/>
      <w:lvlText w:val="%1"/>
      <w:lvlJc w:val="left"/>
      <w:pPr>
        <w:ind w:left="987" w:hanging="420"/>
      </w:pPr>
      <w:rPr>
        <w:rFonts w:ascii="Times New Roman" w:cs="ＭＳ 明朝" w:hint="default"/>
      </w:rPr>
    </w:lvl>
    <w:lvl w:ilvl="1" w:tplc="0FB6276A">
      <w:numFmt w:val="bullet"/>
      <w:lvlText w:val="・"/>
      <w:lvlJc w:val="left"/>
      <w:pPr>
        <w:ind w:left="1347" w:hanging="360"/>
      </w:pPr>
      <w:rPr>
        <w:rFonts w:ascii="HGP教科書体" w:eastAsia="HGP教科書体" w:hAnsi="ＭＳ 明朝" w:cs="Times New Roman" w:hint="eastAsia"/>
      </w:rPr>
    </w:lvl>
    <w:lvl w:ilvl="2" w:tplc="0409001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0">
    <w:nsid w:val="6BBE30D7"/>
    <w:multiLevelType w:val="hybridMultilevel"/>
    <w:tmpl w:val="0E1A77AA"/>
    <w:lvl w:ilvl="0" w:tplc="04090011">
      <w:start w:val="1"/>
      <w:numFmt w:val="decimalEnclosedCircle"/>
      <w:lvlText w:val="%1"/>
      <w:lvlJc w:val="left"/>
      <w:pPr>
        <w:ind w:left="1353" w:hanging="360"/>
      </w:pPr>
      <w:rPr>
        <w:rFonts w:hint="default"/>
      </w:rPr>
    </w:lvl>
    <w:lvl w:ilvl="1" w:tplc="FFFFFFFF" w:tentative="1">
      <w:start w:val="1"/>
      <w:numFmt w:val="aiueoFullWidth"/>
      <w:lvlText w:val="(%2)"/>
      <w:lvlJc w:val="left"/>
      <w:pPr>
        <w:ind w:left="1833" w:hanging="420"/>
      </w:pPr>
    </w:lvl>
    <w:lvl w:ilvl="2" w:tplc="FFFFFFFF" w:tentative="1">
      <w:start w:val="1"/>
      <w:numFmt w:val="decimalEnclosedCircle"/>
      <w:lvlText w:val="%3"/>
      <w:lvlJc w:val="left"/>
      <w:pPr>
        <w:ind w:left="2253" w:hanging="420"/>
      </w:pPr>
    </w:lvl>
    <w:lvl w:ilvl="3" w:tplc="FFFFFFFF" w:tentative="1">
      <w:start w:val="1"/>
      <w:numFmt w:val="decimal"/>
      <w:lvlText w:val="%4."/>
      <w:lvlJc w:val="left"/>
      <w:pPr>
        <w:ind w:left="2673" w:hanging="420"/>
      </w:pPr>
    </w:lvl>
    <w:lvl w:ilvl="4" w:tplc="FFFFFFFF" w:tentative="1">
      <w:start w:val="1"/>
      <w:numFmt w:val="aiueoFullWidth"/>
      <w:lvlText w:val="(%5)"/>
      <w:lvlJc w:val="left"/>
      <w:pPr>
        <w:ind w:left="3093" w:hanging="420"/>
      </w:pPr>
    </w:lvl>
    <w:lvl w:ilvl="5" w:tplc="FFFFFFFF" w:tentative="1">
      <w:start w:val="1"/>
      <w:numFmt w:val="decimalEnclosedCircle"/>
      <w:lvlText w:val="%6"/>
      <w:lvlJc w:val="left"/>
      <w:pPr>
        <w:ind w:left="3513" w:hanging="420"/>
      </w:pPr>
    </w:lvl>
    <w:lvl w:ilvl="6" w:tplc="FFFFFFFF" w:tentative="1">
      <w:start w:val="1"/>
      <w:numFmt w:val="decimal"/>
      <w:lvlText w:val="%7."/>
      <w:lvlJc w:val="left"/>
      <w:pPr>
        <w:ind w:left="3933" w:hanging="420"/>
      </w:pPr>
    </w:lvl>
    <w:lvl w:ilvl="7" w:tplc="FFFFFFFF" w:tentative="1">
      <w:start w:val="1"/>
      <w:numFmt w:val="aiueoFullWidth"/>
      <w:lvlText w:val="(%8)"/>
      <w:lvlJc w:val="left"/>
      <w:pPr>
        <w:ind w:left="4353" w:hanging="420"/>
      </w:pPr>
    </w:lvl>
    <w:lvl w:ilvl="8" w:tplc="FFFFFFFF" w:tentative="1">
      <w:start w:val="1"/>
      <w:numFmt w:val="decimalEnclosedCircle"/>
      <w:lvlText w:val="%9"/>
      <w:lvlJc w:val="left"/>
      <w:pPr>
        <w:ind w:left="4773" w:hanging="420"/>
      </w:pPr>
    </w:lvl>
  </w:abstractNum>
  <w:abstractNum w:abstractNumId="21">
    <w:nsid w:val="72E47526"/>
    <w:multiLevelType w:val="hybridMultilevel"/>
    <w:tmpl w:val="10D0829E"/>
    <w:lvl w:ilvl="0" w:tplc="BA4097F0">
      <w:start w:val="1"/>
      <w:numFmt w:val="bullet"/>
      <w:lvlText w:val="・"/>
      <w:lvlJc w:val="left"/>
      <w:pPr>
        <w:ind w:left="943" w:hanging="420"/>
      </w:pPr>
      <w:rPr>
        <w:rFonts w:ascii="HGP教科書体" w:eastAsia="HGP教科書体" w:hAnsi="Century" w:cs="Times New Roman" w:hint="eastAsia"/>
      </w:rPr>
    </w:lvl>
    <w:lvl w:ilvl="1" w:tplc="04090011">
      <w:start w:val="1"/>
      <w:numFmt w:val="decimalEnclosedCircle"/>
      <w:lvlText w:val="%2"/>
      <w:lvlJc w:val="left"/>
      <w:pPr>
        <w:ind w:left="1363" w:hanging="420"/>
      </w:pPr>
      <w:rPr>
        <w:rFonts w:hint="eastAsia"/>
      </w:rPr>
    </w:lvl>
    <w:lvl w:ilvl="2" w:tplc="0409000D" w:tentative="1">
      <w:start w:val="1"/>
      <w:numFmt w:val="bullet"/>
      <w:lvlText w:val=""/>
      <w:lvlJc w:val="left"/>
      <w:pPr>
        <w:ind w:left="1783" w:hanging="420"/>
      </w:pPr>
      <w:rPr>
        <w:rFonts w:ascii="Wingdings" w:hAnsi="Wingdings" w:hint="default"/>
      </w:rPr>
    </w:lvl>
    <w:lvl w:ilvl="3" w:tplc="04090001" w:tentative="1">
      <w:start w:val="1"/>
      <w:numFmt w:val="bullet"/>
      <w:lvlText w:val=""/>
      <w:lvlJc w:val="left"/>
      <w:pPr>
        <w:ind w:left="2203" w:hanging="420"/>
      </w:pPr>
      <w:rPr>
        <w:rFonts w:ascii="Wingdings" w:hAnsi="Wingdings" w:hint="default"/>
      </w:rPr>
    </w:lvl>
    <w:lvl w:ilvl="4" w:tplc="0409000B" w:tentative="1">
      <w:start w:val="1"/>
      <w:numFmt w:val="bullet"/>
      <w:lvlText w:val=""/>
      <w:lvlJc w:val="left"/>
      <w:pPr>
        <w:ind w:left="2623" w:hanging="420"/>
      </w:pPr>
      <w:rPr>
        <w:rFonts w:ascii="Wingdings" w:hAnsi="Wingdings" w:hint="default"/>
      </w:rPr>
    </w:lvl>
    <w:lvl w:ilvl="5" w:tplc="0409000D" w:tentative="1">
      <w:start w:val="1"/>
      <w:numFmt w:val="bullet"/>
      <w:lvlText w:val=""/>
      <w:lvlJc w:val="left"/>
      <w:pPr>
        <w:ind w:left="3043" w:hanging="420"/>
      </w:pPr>
      <w:rPr>
        <w:rFonts w:ascii="Wingdings" w:hAnsi="Wingdings" w:hint="default"/>
      </w:rPr>
    </w:lvl>
    <w:lvl w:ilvl="6" w:tplc="04090001" w:tentative="1">
      <w:start w:val="1"/>
      <w:numFmt w:val="bullet"/>
      <w:lvlText w:val=""/>
      <w:lvlJc w:val="left"/>
      <w:pPr>
        <w:ind w:left="3463" w:hanging="420"/>
      </w:pPr>
      <w:rPr>
        <w:rFonts w:ascii="Wingdings" w:hAnsi="Wingdings" w:hint="default"/>
      </w:rPr>
    </w:lvl>
    <w:lvl w:ilvl="7" w:tplc="0409000B" w:tentative="1">
      <w:start w:val="1"/>
      <w:numFmt w:val="bullet"/>
      <w:lvlText w:val=""/>
      <w:lvlJc w:val="left"/>
      <w:pPr>
        <w:ind w:left="3883" w:hanging="420"/>
      </w:pPr>
      <w:rPr>
        <w:rFonts w:ascii="Wingdings" w:hAnsi="Wingdings" w:hint="default"/>
      </w:rPr>
    </w:lvl>
    <w:lvl w:ilvl="8" w:tplc="0409000D" w:tentative="1">
      <w:start w:val="1"/>
      <w:numFmt w:val="bullet"/>
      <w:lvlText w:val=""/>
      <w:lvlJc w:val="left"/>
      <w:pPr>
        <w:ind w:left="4303" w:hanging="420"/>
      </w:pPr>
      <w:rPr>
        <w:rFonts w:ascii="Wingdings" w:hAnsi="Wingdings" w:hint="default"/>
      </w:rPr>
    </w:lvl>
  </w:abstractNum>
  <w:abstractNum w:abstractNumId="22">
    <w:nsid w:val="737938C9"/>
    <w:multiLevelType w:val="hybridMultilevel"/>
    <w:tmpl w:val="80C0ED86"/>
    <w:lvl w:ilvl="0" w:tplc="D10686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86346D0"/>
    <w:multiLevelType w:val="hybridMultilevel"/>
    <w:tmpl w:val="BD529A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9"/>
  </w:num>
  <w:num w:numId="13">
    <w:abstractNumId w:val="12"/>
  </w:num>
  <w:num w:numId="14">
    <w:abstractNumId w:val="20"/>
  </w:num>
  <w:num w:numId="15">
    <w:abstractNumId w:val="4"/>
  </w:num>
  <w:num w:numId="16">
    <w:abstractNumId w:val="8"/>
  </w:num>
  <w:num w:numId="17">
    <w:abstractNumId w:val="1"/>
  </w:num>
  <w:num w:numId="18">
    <w:abstractNumId w:val="19"/>
  </w:num>
  <w:num w:numId="19">
    <w:abstractNumId w:val="18"/>
  </w:num>
  <w:num w:numId="20">
    <w:abstractNumId w:val="21"/>
  </w:num>
  <w:num w:numId="21">
    <w:abstractNumId w:val="0"/>
  </w:num>
  <w:num w:numId="22">
    <w:abstractNumId w:val="16"/>
  </w:num>
  <w:num w:numId="23">
    <w:abstractNumId w:val="11"/>
  </w:num>
  <w:num w:numId="24">
    <w:abstractNumId w:val="15"/>
  </w:num>
  <w:num w:numId="25">
    <w:abstractNumId w:val="22"/>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E0"/>
    <w:rsid w:val="000021B9"/>
    <w:rsid w:val="00002513"/>
    <w:rsid w:val="000031D9"/>
    <w:rsid w:val="0000371B"/>
    <w:rsid w:val="000057C9"/>
    <w:rsid w:val="00005B67"/>
    <w:rsid w:val="00005CAC"/>
    <w:rsid w:val="0000618F"/>
    <w:rsid w:val="0000741F"/>
    <w:rsid w:val="00012B4F"/>
    <w:rsid w:val="00013504"/>
    <w:rsid w:val="000140F5"/>
    <w:rsid w:val="0001439B"/>
    <w:rsid w:val="000144C8"/>
    <w:rsid w:val="00014C04"/>
    <w:rsid w:val="00014FEE"/>
    <w:rsid w:val="000166E9"/>
    <w:rsid w:val="00017771"/>
    <w:rsid w:val="00020137"/>
    <w:rsid w:val="00021AFA"/>
    <w:rsid w:val="000225A5"/>
    <w:rsid w:val="00023B44"/>
    <w:rsid w:val="00025F27"/>
    <w:rsid w:val="000268E5"/>
    <w:rsid w:val="000277FF"/>
    <w:rsid w:val="00027BA5"/>
    <w:rsid w:val="000307DC"/>
    <w:rsid w:val="000346AE"/>
    <w:rsid w:val="00035C96"/>
    <w:rsid w:val="00035FDA"/>
    <w:rsid w:val="000361EF"/>
    <w:rsid w:val="00036328"/>
    <w:rsid w:val="0003666C"/>
    <w:rsid w:val="000403B0"/>
    <w:rsid w:val="0004107A"/>
    <w:rsid w:val="00041CE0"/>
    <w:rsid w:val="0004290A"/>
    <w:rsid w:val="00042C6D"/>
    <w:rsid w:val="000467A0"/>
    <w:rsid w:val="00046D02"/>
    <w:rsid w:val="0005019C"/>
    <w:rsid w:val="0005097C"/>
    <w:rsid w:val="0005155B"/>
    <w:rsid w:val="00051C3D"/>
    <w:rsid w:val="00053C7F"/>
    <w:rsid w:val="00053C9B"/>
    <w:rsid w:val="00053EF1"/>
    <w:rsid w:val="000545CA"/>
    <w:rsid w:val="000565A3"/>
    <w:rsid w:val="00060D86"/>
    <w:rsid w:val="000617E9"/>
    <w:rsid w:val="00063ED7"/>
    <w:rsid w:val="00064242"/>
    <w:rsid w:val="000708D3"/>
    <w:rsid w:val="00070FFA"/>
    <w:rsid w:val="00071AB7"/>
    <w:rsid w:val="0007244D"/>
    <w:rsid w:val="00074F81"/>
    <w:rsid w:val="00075564"/>
    <w:rsid w:val="000775C7"/>
    <w:rsid w:val="00077AE8"/>
    <w:rsid w:val="00080A83"/>
    <w:rsid w:val="00083C96"/>
    <w:rsid w:val="0008623F"/>
    <w:rsid w:val="00087A34"/>
    <w:rsid w:val="00087E56"/>
    <w:rsid w:val="00090641"/>
    <w:rsid w:val="00091DEC"/>
    <w:rsid w:val="000970AA"/>
    <w:rsid w:val="000A0BE9"/>
    <w:rsid w:val="000A2E10"/>
    <w:rsid w:val="000A49FF"/>
    <w:rsid w:val="000A6A37"/>
    <w:rsid w:val="000A6EC4"/>
    <w:rsid w:val="000A6EE5"/>
    <w:rsid w:val="000A7A61"/>
    <w:rsid w:val="000B0051"/>
    <w:rsid w:val="000B0493"/>
    <w:rsid w:val="000B37B7"/>
    <w:rsid w:val="000B5339"/>
    <w:rsid w:val="000B5657"/>
    <w:rsid w:val="000C0D77"/>
    <w:rsid w:val="000C2EFF"/>
    <w:rsid w:val="000C40FF"/>
    <w:rsid w:val="000C42C8"/>
    <w:rsid w:val="000D19E5"/>
    <w:rsid w:val="000D2237"/>
    <w:rsid w:val="000D2554"/>
    <w:rsid w:val="000D766C"/>
    <w:rsid w:val="000D7DE7"/>
    <w:rsid w:val="000E0A65"/>
    <w:rsid w:val="000E2EAE"/>
    <w:rsid w:val="000E31B2"/>
    <w:rsid w:val="000E61CD"/>
    <w:rsid w:val="000E7287"/>
    <w:rsid w:val="000E7802"/>
    <w:rsid w:val="000F0B5C"/>
    <w:rsid w:val="000F14E8"/>
    <w:rsid w:val="000F1CB6"/>
    <w:rsid w:val="000F2695"/>
    <w:rsid w:val="000F3165"/>
    <w:rsid w:val="000F4E86"/>
    <w:rsid w:val="000F58C4"/>
    <w:rsid w:val="000F729A"/>
    <w:rsid w:val="00101853"/>
    <w:rsid w:val="00102133"/>
    <w:rsid w:val="0010265F"/>
    <w:rsid w:val="001038E5"/>
    <w:rsid w:val="00104D4A"/>
    <w:rsid w:val="0010531F"/>
    <w:rsid w:val="00106328"/>
    <w:rsid w:val="0010632F"/>
    <w:rsid w:val="00110951"/>
    <w:rsid w:val="001116CA"/>
    <w:rsid w:val="001122B3"/>
    <w:rsid w:val="00112B0F"/>
    <w:rsid w:val="00114FCD"/>
    <w:rsid w:val="001152AA"/>
    <w:rsid w:val="0011549A"/>
    <w:rsid w:val="00115721"/>
    <w:rsid w:val="00115ED0"/>
    <w:rsid w:val="001163E6"/>
    <w:rsid w:val="00120270"/>
    <w:rsid w:val="001229C5"/>
    <w:rsid w:val="0012314C"/>
    <w:rsid w:val="00124B98"/>
    <w:rsid w:val="00125BDB"/>
    <w:rsid w:val="00125EDE"/>
    <w:rsid w:val="00125F7F"/>
    <w:rsid w:val="0012763F"/>
    <w:rsid w:val="00133087"/>
    <w:rsid w:val="0013422D"/>
    <w:rsid w:val="0013455B"/>
    <w:rsid w:val="001353D4"/>
    <w:rsid w:val="00141A74"/>
    <w:rsid w:val="00143A5A"/>
    <w:rsid w:val="001440F4"/>
    <w:rsid w:val="00144A4C"/>
    <w:rsid w:val="001459E4"/>
    <w:rsid w:val="00146377"/>
    <w:rsid w:val="00150C60"/>
    <w:rsid w:val="00152A9D"/>
    <w:rsid w:val="00153AE0"/>
    <w:rsid w:val="00155A15"/>
    <w:rsid w:val="00157311"/>
    <w:rsid w:val="00162B73"/>
    <w:rsid w:val="00162BDF"/>
    <w:rsid w:val="001639B3"/>
    <w:rsid w:val="0016558F"/>
    <w:rsid w:val="00165AA0"/>
    <w:rsid w:val="00165BE7"/>
    <w:rsid w:val="001700B8"/>
    <w:rsid w:val="001704EA"/>
    <w:rsid w:val="0017084B"/>
    <w:rsid w:val="00170D37"/>
    <w:rsid w:val="00172258"/>
    <w:rsid w:val="001723E5"/>
    <w:rsid w:val="00172627"/>
    <w:rsid w:val="00173289"/>
    <w:rsid w:val="00173793"/>
    <w:rsid w:val="001739CF"/>
    <w:rsid w:val="00173EF3"/>
    <w:rsid w:val="0017415C"/>
    <w:rsid w:val="00176B48"/>
    <w:rsid w:val="001805BD"/>
    <w:rsid w:val="001814E8"/>
    <w:rsid w:val="0018236B"/>
    <w:rsid w:val="00184F79"/>
    <w:rsid w:val="001875FC"/>
    <w:rsid w:val="00187BCA"/>
    <w:rsid w:val="00187FD6"/>
    <w:rsid w:val="00190692"/>
    <w:rsid w:val="001932AC"/>
    <w:rsid w:val="00193D57"/>
    <w:rsid w:val="00194B37"/>
    <w:rsid w:val="0019515C"/>
    <w:rsid w:val="00195521"/>
    <w:rsid w:val="0019556B"/>
    <w:rsid w:val="00196BD7"/>
    <w:rsid w:val="001A0CC3"/>
    <w:rsid w:val="001A0D9E"/>
    <w:rsid w:val="001A2453"/>
    <w:rsid w:val="001A2AD1"/>
    <w:rsid w:val="001A37A0"/>
    <w:rsid w:val="001A5245"/>
    <w:rsid w:val="001A760B"/>
    <w:rsid w:val="001B1A61"/>
    <w:rsid w:val="001B1D66"/>
    <w:rsid w:val="001B20BD"/>
    <w:rsid w:val="001B6225"/>
    <w:rsid w:val="001C49C0"/>
    <w:rsid w:val="001D0458"/>
    <w:rsid w:val="001D0D2D"/>
    <w:rsid w:val="001D17D2"/>
    <w:rsid w:val="001D3C6D"/>
    <w:rsid w:val="001D3F36"/>
    <w:rsid w:val="001D5AB9"/>
    <w:rsid w:val="001D5E8B"/>
    <w:rsid w:val="001D6E9C"/>
    <w:rsid w:val="001E3566"/>
    <w:rsid w:val="001E6057"/>
    <w:rsid w:val="001E6874"/>
    <w:rsid w:val="001E77DB"/>
    <w:rsid w:val="001F2149"/>
    <w:rsid w:val="001F21B1"/>
    <w:rsid w:val="001F3035"/>
    <w:rsid w:val="001F40EA"/>
    <w:rsid w:val="001F53FD"/>
    <w:rsid w:val="001F62D8"/>
    <w:rsid w:val="001F6725"/>
    <w:rsid w:val="001F6F3E"/>
    <w:rsid w:val="001F7BF4"/>
    <w:rsid w:val="001F7CF6"/>
    <w:rsid w:val="002046F5"/>
    <w:rsid w:val="002048A2"/>
    <w:rsid w:val="00205017"/>
    <w:rsid w:val="0020755E"/>
    <w:rsid w:val="0021037C"/>
    <w:rsid w:val="0021066B"/>
    <w:rsid w:val="00211AFE"/>
    <w:rsid w:val="00212540"/>
    <w:rsid w:val="002139D5"/>
    <w:rsid w:val="00214A39"/>
    <w:rsid w:val="00214F15"/>
    <w:rsid w:val="00215760"/>
    <w:rsid w:val="00216F16"/>
    <w:rsid w:val="002207D8"/>
    <w:rsid w:val="00221050"/>
    <w:rsid w:val="00221461"/>
    <w:rsid w:val="00222A7A"/>
    <w:rsid w:val="00223637"/>
    <w:rsid w:val="00223D97"/>
    <w:rsid w:val="0022409F"/>
    <w:rsid w:val="0022544D"/>
    <w:rsid w:val="00225E55"/>
    <w:rsid w:val="00225FC8"/>
    <w:rsid w:val="002262F2"/>
    <w:rsid w:val="00226365"/>
    <w:rsid w:val="002304E2"/>
    <w:rsid w:val="0023339D"/>
    <w:rsid w:val="00233D42"/>
    <w:rsid w:val="002350E1"/>
    <w:rsid w:val="00235C89"/>
    <w:rsid w:val="00236A9F"/>
    <w:rsid w:val="0024001E"/>
    <w:rsid w:val="0024274A"/>
    <w:rsid w:val="002437B5"/>
    <w:rsid w:val="00245182"/>
    <w:rsid w:val="00247AD1"/>
    <w:rsid w:val="00247EDA"/>
    <w:rsid w:val="00250132"/>
    <w:rsid w:val="00250A14"/>
    <w:rsid w:val="002510EB"/>
    <w:rsid w:val="002517FF"/>
    <w:rsid w:val="0025349D"/>
    <w:rsid w:val="0025369C"/>
    <w:rsid w:val="0025483B"/>
    <w:rsid w:val="00256BFC"/>
    <w:rsid w:val="002575CF"/>
    <w:rsid w:val="002601EA"/>
    <w:rsid w:val="002616D7"/>
    <w:rsid w:val="0026219D"/>
    <w:rsid w:val="00262590"/>
    <w:rsid w:val="00263616"/>
    <w:rsid w:val="00263CAC"/>
    <w:rsid w:val="00266266"/>
    <w:rsid w:val="002666A5"/>
    <w:rsid w:val="00267AC8"/>
    <w:rsid w:val="00275F28"/>
    <w:rsid w:val="00276892"/>
    <w:rsid w:val="00277670"/>
    <w:rsid w:val="0028097C"/>
    <w:rsid w:val="0028589D"/>
    <w:rsid w:val="00285DB3"/>
    <w:rsid w:val="00286118"/>
    <w:rsid w:val="00294536"/>
    <w:rsid w:val="00295FF5"/>
    <w:rsid w:val="00296262"/>
    <w:rsid w:val="00296BF6"/>
    <w:rsid w:val="002A0DD7"/>
    <w:rsid w:val="002A11A3"/>
    <w:rsid w:val="002A131F"/>
    <w:rsid w:val="002A522C"/>
    <w:rsid w:val="002A5D07"/>
    <w:rsid w:val="002A5F1C"/>
    <w:rsid w:val="002A70E2"/>
    <w:rsid w:val="002B2F17"/>
    <w:rsid w:val="002B46CF"/>
    <w:rsid w:val="002B52BD"/>
    <w:rsid w:val="002B7947"/>
    <w:rsid w:val="002B7D6B"/>
    <w:rsid w:val="002C2C4A"/>
    <w:rsid w:val="002C2C86"/>
    <w:rsid w:val="002C448A"/>
    <w:rsid w:val="002C4E63"/>
    <w:rsid w:val="002C5DF6"/>
    <w:rsid w:val="002C7928"/>
    <w:rsid w:val="002C7D3E"/>
    <w:rsid w:val="002D07B7"/>
    <w:rsid w:val="002D10D5"/>
    <w:rsid w:val="002D14C1"/>
    <w:rsid w:val="002D3B00"/>
    <w:rsid w:val="002D4BB8"/>
    <w:rsid w:val="002D4DC0"/>
    <w:rsid w:val="002D566E"/>
    <w:rsid w:val="002D771D"/>
    <w:rsid w:val="002E0087"/>
    <w:rsid w:val="002E00AD"/>
    <w:rsid w:val="002E0C93"/>
    <w:rsid w:val="002E10EF"/>
    <w:rsid w:val="002E19AC"/>
    <w:rsid w:val="002E364B"/>
    <w:rsid w:val="002E3D7F"/>
    <w:rsid w:val="002E6D6E"/>
    <w:rsid w:val="002F1131"/>
    <w:rsid w:val="002F139D"/>
    <w:rsid w:val="002F1684"/>
    <w:rsid w:val="002F22BD"/>
    <w:rsid w:val="002F23BE"/>
    <w:rsid w:val="002F4017"/>
    <w:rsid w:val="002F5FEB"/>
    <w:rsid w:val="002F60B2"/>
    <w:rsid w:val="002F683A"/>
    <w:rsid w:val="002F6A8D"/>
    <w:rsid w:val="00300747"/>
    <w:rsid w:val="0030099E"/>
    <w:rsid w:val="003012C6"/>
    <w:rsid w:val="00301684"/>
    <w:rsid w:val="00302440"/>
    <w:rsid w:val="00302C0A"/>
    <w:rsid w:val="00306910"/>
    <w:rsid w:val="00307B40"/>
    <w:rsid w:val="00310917"/>
    <w:rsid w:val="00310C0F"/>
    <w:rsid w:val="0031112A"/>
    <w:rsid w:val="00313753"/>
    <w:rsid w:val="0031466A"/>
    <w:rsid w:val="00314F1B"/>
    <w:rsid w:val="00315DF6"/>
    <w:rsid w:val="00316292"/>
    <w:rsid w:val="0031683E"/>
    <w:rsid w:val="00320E72"/>
    <w:rsid w:val="003237FF"/>
    <w:rsid w:val="003271DE"/>
    <w:rsid w:val="0032777B"/>
    <w:rsid w:val="0033137A"/>
    <w:rsid w:val="00332AF1"/>
    <w:rsid w:val="00334B91"/>
    <w:rsid w:val="003415AC"/>
    <w:rsid w:val="003419AB"/>
    <w:rsid w:val="0034315E"/>
    <w:rsid w:val="00343710"/>
    <w:rsid w:val="003444C3"/>
    <w:rsid w:val="0034458A"/>
    <w:rsid w:val="003450BA"/>
    <w:rsid w:val="003457E1"/>
    <w:rsid w:val="00351A0E"/>
    <w:rsid w:val="003541CD"/>
    <w:rsid w:val="0035497D"/>
    <w:rsid w:val="003555F0"/>
    <w:rsid w:val="00356621"/>
    <w:rsid w:val="00356B42"/>
    <w:rsid w:val="003612C7"/>
    <w:rsid w:val="00361FE1"/>
    <w:rsid w:val="003626D4"/>
    <w:rsid w:val="00363002"/>
    <w:rsid w:val="00365B61"/>
    <w:rsid w:val="00366CA2"/>
    <w:rsid w:val="00367AC8"/>
    <w:rsid w:val="00371EDA"/>
    <w:rsid w:val="0037215F"/>
    <w:rsid w:val="00372349"/>
    <w:rsid w:val="00374053"/>
    <w:rsid w:val="003751D7"/>
    <w:rsid w:val="00375B49"/>
    <w:rsid w:val="00376347"/>
    <w:rsid w:val="003765C7"/>
    <w:rsid w:val="00376C54"/>
    <w:rsid w:val="003774D5"/>
    <w:rsid w:val="003818D9"/>
    <w:rsid w:val="003821A8"/>
    <w:rsid w:val="00385EE6"/>
    <w:rsid w:val="00387924"/>
    <w:rsid w:val="003904C6"/>
    <w:rsid w:val="00394453"/>
    <w:rsid w:val="003954A2"/>
    <w:rsid w:val="003972BA"/>
    <w:rsid w:val="003A5589"/>
    <w:rsid w:val="003A75B6"/>
    <w:rsid w:val="003A79F1"/>
    <w:rsid w:val="003B045C"/>
    <w:rsid w:val="003B1521"/>
    <w:rsid w:val="003B2865"/>
    <w:rsid w:val="003B43CC"/>
    <w:rsid w:val="003B5595"/>
    <w:rsid w:val="003B6847"/>
    <w:rsid w:val="003B6F4A"/>
    <w:rsid w:val="003B7699"/>
    <w:rsid w:val="003B7FE8"/>
    <w:rsid w:val="003C4252"/>
    <w:rsid w:val="003C47EC"/>
    <w:rsid w:val="003C4BDB"/>
    <w:rsid w:val="003C5C99"/>
    <w:rsid w:val="003D0A33"/>
    <w:rsid w:val="003D181F"/>
    <w:rsid w:val="003D2BCC"/>
    <w:rsid w:val="003D2DA2"/>
    <w:rsid w:val="003D37EC"/>
    <w:rsid w:val="003D3D23"/>
    <w:rsid w:val="003D4C3A"/>
    <w:rsid w:val="003D66FA"/>
    <w:rsid w:val="003E1207"/>
    <w:rsid w:val="003E1DEF"/>
    <w:rsid w:val="003E2643"/>
    <w:rsid w:val="003E2731"/>
    <w:rsid w:val="003E27EB"/>
    <w:rsid w:val="003E27F6"/>
    <w:rsid w:val="003E39F1"/>
    <w:rsid w:val="003E63C8"/>
    <w:rsid w:val="003E6437"/>
    <w:rsid w:val="003E6D9D"/>
    <w:rsid w:val="003F0FDE"/>
    <w:rsid w:val="004027ED"/>
    <w:rsid w:val="00402BE4"/>
    <w:rsid w:val="00402D89"/>
    <w:rsid w:val="00402D94"/>
    <w:rsid w:val="00403335"/>
    <w:rsid w:val="0040401C"/>
    <w:rsid w:val="00406B13"/>
    <w:rsid w:val="004076BC"/>
    <w:rsid w:val="00410C23"/>
    <w:rsid w:val="00411934"/>
    <w:rsid w:val="00413A65"/>
    <w:rsid w:val="00414135"/>
    <w:rsid w:val="00414289"/>
    <w:rsid w:val="00422EBB"/>
    <w:rsid w:val="00422FED"/>
    <w:rsid w:val="00423B25"/>
    <w:rsid w:val="00424FCD"/>
    <w:rsid w:val="00425474"/>
    <w:rsid w:val="0042650D"/>
    <w:rsid w:val="00427F4C"/>
    <w:rsid w:val="00430651"/>
    <w:rsid w:val="00431E98"/>
    <w:rsid w:val="004428CE"/>
    <w:rsid w:val="00442A8E"/>
    <w:rsid w:val="00444E72"/>
    <w:rsid w:val="00444F36"/>
    <w:rsid w:val="00446308"/>
    <w:rsid w:val="004463B5"/>
    <w:rsid w:val="00447C22"/>
    <w:rsid w:val="00452EDA"/>
    <w:rsid w:val="00454B3D"/>
    <w:rsid w:val="00455569"/>
    <w:rsid w:val="00455A3C"/>
    <w:rsid w:val="00457C52"/>
    <w:rsid w:val="00460FF1"/>
    <w:rsid w:val="0046107E"/>
    <w:rsid w:val="00461D33"/>
    <w:rsid w:val="004624B1"/>
    <w:rsid w:val="00462D14"/>
    <w:rsid w:val="00464883"/>
    <w:rsid w:val="0046555B"/>
    <w:rsid w:val="00466C6A"/>
    <w:rsid w:val="0046706B"/>
    <w:rsid w:val="00467DB7"/>
    <w:rsid w:val="00470E4B"/>
    <w:rsid w:val="004720CA"/>
    <w:rsid w:val="004734BB"/>
    <w:rsid w:val="00474228"/>
    <w:rsid w:val="0047591C"/>
    <w:rsid w:val="00475AFB"/>
    <w:rsid w:val="0047657C"/>
    <w:rsid w:val="00476DDD"/>
    <w:rsid w:val="004777F9"/>
    <w:rsid w:val="004801E2"/>
    <w:rsid w:val="00481535"/>
    <w:rsid w:val="00481D27"/>
    <w:rsid w:val="00481DD9"/>
    <w:rsid w:val="0048242B"/>
    <w:rsid w:val="00482E41"/>
    <w:rsid w:val="004874A5"/>
    <w:rsid w:val="004901A5"/>
    <w:rsid w:val="004917D6"/>
    <w:rsid w:val="004917EC"/>
    <w:rsid w:val="00491CB5"/>
    <w:rsid w:val="00492FA1"/>
    <w:rsid w:val="00495E62"/>
    <w:rsid w:val="0049668E"/>
    <w:rsid w:val="004A00B1"/>
    <w:rsid w:val="004A05D5"/>
    <w:rsid w:val="004A1A13"/>
    <w:rsid w:val="004A1DFC"/>
    <w:rsid w:val="004A1F8B"/>
    <w:rsid w:val="004A23D4"/>
    <w:rsid w:val="004A289F"/>
    <w:rsid w:val="004A32A5"/>
    <w:rsid w:val="004A4DFA"/>
    <w:rsid w:val="004A7D7A"/>
    <w:rsid w:val="004A7F9D"/>
    <w:rsid w:val="004B156F"/>
    <w:rsid w:val="004B1601"/>
    <w:rsid w:val="004B1FFC"/>
    <w:rsid w:val="004B4939"/>
    <w:rsid w:val="004B4FF9"/>
    <w:rsid w:val="004C07C2"/>
    <w:rsid w:val="004C0A83"/>
    <w:rsid w:val="004C22A8"/>
    <w:rsid w:val="004C3234"/>
    <w:rsid w:val="004D05B5"/>
    <w:rsid w:val="004D1882"/>
    <w:rsid w:val="004D34A5"/>
    <w:rsid w:val="004D5607"/>
    <w:rsid w:val="004D6183"/>
    <w:rsid w:val="004D6758"/>
    <w:rsid w:val="004D6AEA"/>
    <w:rsid w:val="004D6CA4"/>
    <w:rsid w:val="004D6D1F"/>
    <w:rsid w:val="004E19F2"/>
    <w:rsid w:val="004E201D"/>
    <w:rsid w:val="004E27E6"/>
    <w:rsid w:val="004E3109"/>
    <w:rsid w:val="004E3BB5"/>
    <w:rsid w:val="004E4532"/>
    <w:rsid w:val="004E4D24"/>
    <w:rsid w:val="004E53F7"/>
    <w:rsid w:val="004E5F05"/>
    <w:rsid w:val="004E62C3"/>
    <w:rsid w:val="004E62DA"/>
    <w:rsid w:val="004E70E4"/>
    <w:rsid w:val="004E7C4F"/>
    <w:rsid w:val="004F0BBC"/>
    <w:rsid w:val="004F213E"/>
    <w:rsid w:val="004F349C"/>
    <w:rsid w:val="004F3DDF"/>
    <w:rsid w:val="004F55BC"/>
    <w:rsid w:val="004F6070"/>
    <w:rsid w:val="004F691A"/>
    <w:rsid w:val="005008C3"/>
    <w:rsid w:val="00500A45"/>
    <w:rsid w:val="00502448"/>
    <w:rsid w:val="00503A17"/>
    <w:rsid w:val="00503BF3"/>
    <w:rsid w:val="00504D8A"/>
    <w:rsid w:val="00506510"/>
    <w:rsid w:val="005079F5"/>
    <w:rsid w:val="0051112D"/>
    <w:rsid w:val="005124DE"/>
    <w:rsid w:val="005159E4"/>
    <w:rsid w:val="00516F30"/>
    <w:rsid w:val="00523F61"/>
    <w:rsid w:val="00524986"/>
    <w:rsid w:val="00524C5F"/>
    <w:rsid w:val="005303F3"/>
    <w:rsid w:val="00533CB7"/>
    <w:rsid w:val="00536DC7"/>
    <w:rsid w:val="00537EB9"/>
    <w:rsid w:val="00541AAB"/>
    <w:rsid w:val="00543856"/>
    <w:rsid w:val="00545E15"/>
    <w:rsid w:val="00547430"/>
    <w:rsid w:val="005508D7"/>
    <w:rsid w:val="005518B0"/>
    <w:rsid w:val="00552340"/>
    <w:rsid w:val="00553BBB"/>
    <w:rsid w:val="005568F2"/>
    <w:rsid w:val="00557C72"/>
    <w:rsid w:val="005624B6"/>
    <w:rsid w:val="00565AB5"/>
    <w:rsid w:val="00565CC7"/>
    <w:rsid w:val="00565E9E"/>
    <w:rsid w:val="00571280"/>
    <w:rsid w:val="00571AC8"/>
    <w:rsid w:val="005730F0"/>
    <w:rsid w:val="00573359"/>
    <w:rsid w:val="00573B47"/>
    <w:rsid w:val="0057469E"/>
    <w:rsid w:val="00576CE6"/>
    <w:rsid w:val="005778CC"/>
    <w:rsid w:val="00577F8E"/>
    <w:rsid w:val="00581B16"/>
    <w:rsid w:val="0058237C"/>
    <w:rsid w:val="005829A1"/>
    <w:rsid w:val="00582B03"/>
    <w:rsid w:val="00582ED9"/>
    <w:rsid w:val="00583B2F"/>
    <w:rsid w:val="00586247"/>
    <w:rsid w:val="005864B7"/>
    <w:rsid w:val="005876A3"/>
    <w:rsid w:val="00591047"/>
    <w:rsid w:val="00593F74"/>
    <w:rsid w:val="0059409F"/>
    <w:rsid w:val="005947B6"/>
    <w:rsid w:val="00595A92"/>
    <w:rsid w:val="00595F74"/>
    <w:rsid w:val="00597897"/>
    <w:rsid w:val="00597C22"/>
    <w:rsid w:val="00597F05"/>
    <w:rsid w:val="005A020B"/>
    <w:rsid w:val="005A2307"/>
    <w:rsid w:val="005A342D"/>
    <w:rsid w:val="005A44D1"/>
    <w:rsid w:val="005A44D6"/>
    <w:rsid w:val="005A4C10"/>
    <w:rsid w:val="005A64FC"/>
    <w:rsid w:val="005B0F1A"/>
    <w:rsid w:val="005B27D0"/>
    <w:rsid w:val="005B2DFF"/>
    <w:rsid w:val="005B4B21"/>
    <w:rsid w:val="005B5765"/>
    <w:rsid w:val="005B7A65"/>
    <w:rsid w:val="005B7EAC"/>
    <w:rsid w:val="005C1D34"/>
    <w:rsid w:val="005C54B1"/>
    <w:rsid w:val="005C6737"/>
    <w:rsid w:val="005D092E"/>
    <w:rsid w:val="005D0E83"/>
    <w:rsid w:val="005D2C8E"/>
    <w:rsid w:val="005D2DA7"/>
    <w:rsid w:val="005D33D7"/>
    <w:rsid w:val="005D3F45"/>
    <w:rsid w:val="005D40E4"/>
    <w:rsid w:val="005D635F"/>
    <w:rsid w:val="005E195B"/>
    <w:rsid w:val="005E1EA3"/>
    <w:rsid w:val="005E2954"/>
    <w:rsid w:val="005E3DF7"/>
    <w:rsid w:val="005E3DFB"/>
    <w:rsid w:val="005E53CE"/>
    <w:rsid w:val="005F246B"/>
    <w:rsid w:val="005F47B4"/>
    <w:rsid w:val="005F4AF9"/>
    <w:rsid w:val="005F5711"/>
    <w:rsid w:val="005F6169"/>
    <w:rsid w:val="005F6601"/>
    <w:rsid w:val="005F757A"/>
    <w:rsid w:val="00600383"/>
    <w:rsid w:val="006003DB"/>
    <w:rsid w:val="0060078D"/>
    <w:rsid w:val="0060122D"/>
    <w:rsid w:val="0060238F"/>
    <w:rsid w:val="00602C3F"/>
    <w:rsid w:val="00602E4D"/>
    <w:rsid w:val="00603E04"/>
    <w:rsid w:val="0060426F"/>
    <w:rsid w:val="00605175"/>
    <w:rsid w:val="0060520B"/>
    <w:rsid w:val="0060714D"/>
    <w:rsid w:val="00613458"/>
    <w:rsid w:val="0061610C"/>
    <w:rsid w:val="00616E81"/>
    <w:rsid w:val="00617808"/>
    <w:rsid w:val="00617EF2"/>
    <w:rsid w:val="00622519"/>
    <w:rsid w:val="0062288D"/>
    <w:rsid w:val="00624491"/>
    <w:rsid w:val="00625594"/>
    <w:rsid w:val="006257E7"/>
    <w:rsid w:val="00626287"/>
    <w:rsid w:val="00626A7D"/>
    <w:rsid w:val="00627449"/>
    <w:rsid w:val="0063307F"/>
    <w:rsid w:val="00635EB0"/>
    <w:rsid w:val="00637A9E"/>
    <w:rsid w:val="006405F9"/>
    <w:rsid w:val="006409CB"/>
    <w:rsid w:val="00640D26"/>
    <w:rsid w:val="006431DC"/>
    <w:rsid w:val="006432EC"/>
    <w:rsid w:val="00643795"/>
    <w:rsid w:val="00644603"/>
    <w:rsid w:val="006450C9"/>
    <w:rsid w:val="00646A0D"/>
    <w:rsid w:val="00646FA8"/>
    <w:rsid w:val="00647263"/>
    <w:rsid w:val="00647932"/>
    <w:rsid w:val="00654DB4"/>
    <w:rsid w:val="00656D2B"/>
    <w:rsid w:val="00657010"/>
    <w:rsid w:val="00657863"/>
    <w:rsid w:val="00657C4E"/>
    <w:rsid w:val="00657C8A"/>
    <w:rsid w:val="00664B8B"/>
    <w:rsid w:val="0066657E"/>
    <w:rsid w:val="00670E43"/>
    <w:rsid w:val="006715BD"/>
    <w:rsid w:val="00671EB2"/>
    <w:rsid w:val="0067275F"/>
    <w:rsid w:val="00674ACE"/>
    <w:rsid w:val="00674C84"/>
    <w:rsid w:val="00675ED2"/>
    <w:rsid w:val="0068018E"/>
    <w:rsid w:val="00681346"/>
    <w:rsid w:val="0068225F"/>
    <w:rsid w:val="00682E5F"/>
    <w:rsid w:val="00682FBC"/>
    <w:rsid w:val="0068736E"/>
    <w:rsid w:val="00687AD5"/>
    <w:rsid w:val="0069010C"/>
    <w:rsid w:val="0069224F"/>
    <w:rsid w:val="00693417"/>
    <w:rsid w:val="00694F03"/>
    <w:rsid w:val="006951E5"/>
    <w:rsid w:val="006964A1"/>
    <w:rsid w:val="00696DBB"/>
    <w:rsid w:val="006A2941"/>
    <w:rsid w:val="006A3E06"/>
    <w:rsid w:val="006A46C9"/>
    <w:rsid w:val="006A5065"/>
    <w:rsid w:val="006A6870"/>
    <w:rsid w:val="006A757C"/>
    <w:rsid w:val="006B064D"/>
    <w:rsid w:val="006B1C97"/>
    <w:rsid w:val="006B4119"/>
    <w:rsid w:val="006B4CC5"/>
    <w:rsid w:val="006B7E22"/>
    <w:rsid w:val="006B7E2B"/>
    <w:rsid w:val="006C2F5C"/>
    <w:rsid w:val="006C3B96"/>
    <w:rsid w:val="006C5525"/>
    <w:rsid w:val="006C6829"/>
    <w:rsid w:val="006C77D7"/>
    <w:rsid w:val="006D00F0"/>
    <w:rsid w:val="006D0FE4"/>
    <w:rsid w:val="006D1E0E"/>
    <w:rsid w:val="006D4333"/>
    <w:rsid w:val="006D4F12"/>
    <w:rsid w:val="006D500C"/>
    <w:rsid w:val="006D5176"/>
    <w:rsid w:val="006D5AA7"/>
    <w:rsid w:val="006D5ED7"/>
    <w:rsid w:val="006D6FE2"/>
    <w:rsid w:val="006E08D6"/>
    <w:rsid w:val="006E1564"/>
    <w:rsid w:val="006E194B"/>
    <w:rsid w:val="006E3563"/>
    <w:rsid w:val="006E57CD"/>
    <w:rsid w:val="006E5BC3"/>
    <w:rsid w:val="006E6F2A"/>
    <w:rsid w:val="006F2230"/>
    <w:rsid w:val="006F2ABF"/>
    <w:rsid w:val="006F35DB"/>
    <w:rsid w:val="006F4CEB"/>
    <w:rsid w:val="006F5C57"/>
    <w:rsid w:val="006F5F19"/>
    <w:rsid w:val="006F6E53"/>
    <w:rsid w:val="007027DD"/>
    <w:rsid w:val="0070391F"/>
    <w:rsid w:val="00703F36"/>
    <w:rsid w:val="00704168"/>
    <w:rsid w:val="00705BB0"/>
    <w:rsid w:val="0070633C"/>
    <w:rsid w:val="0070681B"/>
    <w:rsid w:val="007078D1"/>
    <w:rsid w:val="00710C3A"/>
    <w:rsid w:val="00711125"/>
    <w:rsid w:val="007113AA"/>
    <w:rsid w:val="00711E6C"/>
    <w:rsid w:val="00714435"/>
    <w:rsid w:val="00714692"/>
    <w:rsid w:val="0072010E"/>
    <w:rsid w:val="007206C9"/>
    <w:rsid w:val="00722048"/>
    <w:rsid w:val="007225C8"/>
    <w:rsid w:val="007247A6"/>
    <w:rsid w:val="007250D2"/>
    <w:rsid w:val="007250F8"/>
    <w:rsid w:val="0072554B"/>
    <w:rsid w:val="00725CFD"/>
    <w:rsid w:val="00730095"/>
    <w:rsid w:val="0073033A"/>
    <w:rsid w:val="00730BC8"/>
    <w:rsid w:val="00732EF7"/>
    <w:rsid w:val="007333E2"/>
    <w:rsid w:val="007352EA"/>
    <w:rsid w:val="00736FCE"/>
    <w:rsid w:val="00737903"/>
    <w:rsid w:val="007406F8"/>
    <w:rsid w:val="00741077"/>
    <w:rsid w:val="007412DB"/>
    <w:rsid w:val="0074177F"/>
    <w:rsid w:val="00742240"/>
    <w:rsid w:val="007443F5"/>
    <w:rsid w:val="007455D9"/>
    <w:rsid w:val="00745F2E"/>
    <w:rsid w:val="00750A04"/>
    <w:rsid w:val="007511CC"/>
    <w:rsid w:val="007521F1"/>
    <w:rsid w:val="00752D88"/>
    <w:rsid w:val="007548A2"/>
    <w:rsid w:val="00755670"/>
    <w:rsid w:val="0075582F"/>
    <w:rsid w:val="00755EAF"/>
    <w:rsid w:val="0075713B"/>
    <w:rsid w:val="007572F9"/>
    <w:rsid w:val="00763E47"/>
    <w:rsid w:val="00765E88"/>
    <w:rsid w:val="00765E8B"/>
    <w:rsid w:val="00766181"/>
    <w:rsid w:val="00770793"/>
    <w:rsid w:val="007746F4"/>
    <w:rsid w:val="0077492B"/>
    <w:rsid w:val="007761F3"/>
    <w:rsid w:val="007771C9"/>
    <w:rsid w:val="007776C0"/>
    <w:rsid w:val="00780C72"/>
    <w:rsid w:val="007827B4"/>
    <w:rsid w:val="007848D4"/>
    <w:rsid w:val="00784ED5"/>
    <w:rsid w:val="00785F5D"/>
    <w:rsid w:val="007861C4"/>
    <w:rsid w:val="00792ED7"/>
    <w:rsid w:val="007936B8"/>
    <w:rsid w:val="007A19A1"/>
    <w:rsid w:val="007A1A2E"/>
    <w:rsid w:val="007A2562"/>
    <w:rsid w:val="007A2767"/>
    <w:rsid w:val="007A3038"/>
    <w:rsid w:val="007B0F83"/>
    <w:rsid w:val="007B128A"/>
    <w:rsid w:val="007B17FC"/>
    <w:rsid w:val="007B1A03"/>
    <w:rsid w:val="007B1AB6"/>
    <w:rsid w:val="007B2C9A"/>
    <w:rsid w:val="007B4C02"/>
    <w:rsid w:val="007B66E9"/>
    <w:rsid w:val="007B7CF7"/>
    <w:rsid w:val="007C0332"/>
    <w:rsid w:val="007C191F"/>
    <w:rsid w:val="007C26F0"/>
    <w:rsid w:val="007C2D01"/>
    <w:rsid w:val="007C3B9E"/>
    <w:rsid w:val="007C7E36"/>
    <w:rsid w:val="007D2134"/>
    <w:rsid w:val="007D21F4"/>
    <w:rsid w:val="007D2C49"/>
    <w:rsid w:val="007D56CB"/>
    <w:rsid w:val="007D5DAF"/>
    <w:rsid w:val="007D606C"/>
    <w:rsid w:val="007E0BB1"/>
    <w:rsid w:val="007E331F"/>
    <w:rsid w:val="007E3CC1"/>
    <w:rsid w:val="007E4A3D"/>
    <w:rsid w:val="007E5162"/>
    <w:rsid w:val="007E5F88"/>
    <w:rsid w:val="007E7AEC"/>
    <w:rsid w:val="007E7BED"/>
    <w:rsid w:val="007F09BA"/>
    <w:rsid w:val="007F0A18"/>
    <w:rsid w:val="007F13ED"/>
    <w:rsid w:val="007F2EC4"/>
    <w:rsid w:val="007F47A9"/>
    <w:rsid w:val="007F581E"/>
    <w:rsid w:val="007F595D"/>
    <w:rsid w:val="007F75DA"/>
    <w:rsid w:val="007F7753"/>
    <w:rsid w:val="00800072"/>
    <w:rsid w:val="00802432"/>
    <w:rsid w:val="00802832"/>
    <w:rsid w:val="00805EF5"/>
    <w:rsid w:val="00806684"/>
    <w:rsid w:val="00806C6B"/>
    <w:rsid w:val="008076CF"/>
    <w:rsid w:val="00815866"/>
    <w:rsid w:val="008162D6"/>
    <w:rsid w:val="00817B7B"/>
    <w:rsid w:val="0082042F"/>
    <w:rsid w:val="00820D5B"/>
    <w:rsid w:val="0082111A"/>
    <w:rsid w:val="00821823"/>
    <w:rsid w:val="00821C16"/>
    <w:rsid w:val="00821CD3"/>
    <w:rsid w:val="0082323E"/>
    <w:rsid w:val="00824F8F"/>
    <w:rsid w:val="00825D52"/>
    <w:rsid w:val="00826E46"/>
    <w:rsid w:val="00827A15"/>
    <w:rsid w:val="00830BB8"/>
    <w:rsid w:val="00831C81"/>
    <w:rsid w:val="00832213"/>
    <w:rsid w:val="00833487"/>
    <w:rsid w:val="00833B62"/>
    <w:rsid w:val="0083468F"/>
    <w:rsid w:val="00840116"/>
    <w:rsid w:val="00841085"/>
    <w:rsid w:val="00842023"/>
    <w:rsid w:val="00842D67"/>
    <w:rsid w:val="0084389D"/>
    <w:rsid w:val="00846629"/>
    <w:rsid w:val="008470BE"/>
    <w:rsid w:val="00847253"/>
    <w:rsid w:val="00847B39"/>
    <w:rsid w:val="00847F40"/>
    <w:rsid w:val="00856960"/>
    <w:rsid w:val="008573BA"/>
    <w:rsid w:val="00857E8D"/>
    <w:rsid w:val="00861416"/>
    <w:rsid w:val="008618CE"/>
    <w:rsid w:val="0086213C"/>
    <w:rsid w:val="00862854"/>
    <w:rsid w:val="0086400F"/>
    <w:rsid w:val="00864117"/>
    <w:rsid w:val="00866041"/>
    <w:rsid w:val="00870637"/>
    <w:rsid w:val="00871D7E"/>
    <w:rsid w:val="008743AB"/>
    <w:rsid w:val="008746EB"/>
    <w:rsid w:val="008757FD"/>
    <w:rsid w:val="008760D1"/>
    <w:rsid w:val="00877850"/>
    <w:rsid w:val="00880318"/>
    <w:rsid w:val="008820D5"/>
    <w:rsid w:val="008821A7"/>
    <w:rsid w:val="00884427"/>
    <w:rsid w:val="008855FC"/>
    <w:rsid w:val="00886197"/>
    <w:rsid w:val="00887137"/>
    <w:rsid w:val="00890525"/>
    <w:rsid w:val="0089076D"/>
    <w:rsid w:val="008936D2"/>
    <w:rsid w:val="00894031"/>
    <w:rsid w:val="0089476E"/>
    <w:rsid w:val="00894D26"/>
    <w:rsid w:val="00895CB0"/>
    <w:rsid w:val="008976F7"/>
    <w:rsid w:val="008A20B9"/>
    <w:rsid w:val="008A3D2C"/>
    <w:rsid w:val="008A4869"/>
    <w:rsid w:val="008A7CB8"/>
    <w:rsid w:val="008B0BAC"/>
    <w:rsid w:val="008B1CFD"/>
    <w:rsid w:val="008B2034"/>
    <w:rsid w:val="008B257C"/>
    <w:rsid w:val="008B28F3"/>
    <w:rsid w:val="008B4900"/>
    <w:rsid w:val="008B6CBF"/>
    <w:rsid w:val="008B7059"/>
    <w:rsid w:val="008B77FA"/>
    <w:rsid w:val="008C3579"/>
    <w:rsid w:val="008C4D03"/>
    <w:rsid w:val="008C5089"/>
    <w:rsid w:val="008D0831"/>
    <w:rsid w:val="008D256C"/>
    <w:rsid w:val="008D303A"/>
    <w:rsid w:val="008D528C"/>
    <w:rsid w:val="008D56CE"/>
    <w:rsid w:val="008D5CDC"/>
    <w:rsid w:val="008D5DFF"/>
    <w:rsid w:val="008D771F"/>
    <w:rsid w:val="008E0766"/>
    <w:rsid w:val="008E16EC"/>
    <w:rsid w:val="008E3A06"/>
    <w:rsid w:val="008E4E00"/>
    <w:rsid w:val="008E62DD"/>
    <w:rsid w:val="008E78BD"/>
    <w:rsid w:val="008F33B0"/>
    <w:rsid w:val="008F3BF2"/>
    <w:rsid w:val="008F61CC"/>
    <w:rsid w:val="008F623B"/>
    <w:rsid w:val="00900044"/>
    <w:rsid w:val="00907701"/>
    <w:rsid w:val="00910A92"/>
    <w:rsid w:val="00910FDC"/>
    <w:rsid w:val="00911329"/>
    <w:rsid w:val="00913DBF"/>
    <w:rsid w:val="0091483A"/>
    <w:rsid w:val="00915E14"/>
    <w:rsid w:val="00920BDE"/>
    <w:rsid w:val="009216DC"/>
    <w:rsid w:val="00921CD4"/>
    <w:rsid w:val="0092238C"/>
    <w:rsid w:val="00923DAE"/>
    <w:rsid w:val="00924E5B"/>
    <w:rsid w:val="00925CA5"/>
    <w:rsid w:val="0092758D"/>
    <w:rsid w:val="0092784E"/>
    <w:rsid w:val="00931408"/>
    <w:rsid w:val="00932673"/>
    <w:rsid w:val="00933651"/>
    <w:rsid w:val="00933830"/>
    <w:rsid w:val="00934459"/>
    <w:rsid w:val="009361E9"/>
    <w:rsid w:val="009375D4"/>
    <w:rsid w:val="00941119"/>
    <w:rsid w:val="00941365"/>
    <w:rsid w:val="0094393F"/>
    <w:rsid w:val="00944808"/>
    <w:rsid w:val="0094576D"/>
    <w:rsid w:val="00945D09"/>
    <w:rsid w:val="00945FBE"/>
    <w:rsid w:val="00946386"/>
    <w:rsid w:val="00946BB8"/>
    <w:rsid w:val="009608D8"/>
    <w:rsid w:val="00960BD8"/>
    <w:rsid w:val="00961046"/>
    <w:rsid w:val="00961348"/>
    <w:rsid w:val="00962B4B"/>
    <w:rsid w:val="00962EA7"/>
    <w:rsid w:val="009668F0"/>
    <w:rsid w:val="00966C16"/>
    <w:rsid w:val="00966C7C"/>
    <w:rsid w:val="009702BC"/>
    <w:rsid w:val="009749C9"/>
    <w:rsid w:val="009758AA"/>
    <w:rsid w:val="00975D1C"/>
    <w:rsid w:val="00976C80"/>
    <w:rsid w:val="00980C72"/>
    <w:rsid w:val="009819A7"/>
    <w:rsid w:val="009824FD"/>
    <w:rsid w:val="00982E7B"/>
    <w:rsid w:val="00982F17"/>
    <w:rsid w:val="00984931"/>
    <w:rsid w:val="0098609D"/>
    <w:rsid w:val="00987243"/>
    <w:rsid w:val="009908D8"/>
    <w:rsid w:val="0099322B"/>
    <w:rsid w:val="009954AA"/>
    <w:rsid w:val="00996191"/>
    <w:rsid w:val="009A1A30"/>
    <w:rsid w:val="009A28A2"/>
    <w:rsid w:val="009A31A4"/>
    <w:rsid w:val="009A5062"/>
    <w:rsid w:val="009A6013"/>
    <w:rsid w:val="009A6D5B"/>
    <w:rsid w:val="009A7D4F"/>
    <w:rsid w:val="009B0217"/>
    <w:rsid w:val="009B0432"/>
    <w:rsid w:val="009B0CF8"/>
    <w:rsid w:val="009B1CB0"/>
    <w:rsid w:val="009B1E79"/>
    <w:rsid w:val="009B274A"/>
    <w:rsid w:val="009C2B16"/>
    <w:rsid w:val="009C4F5F"/>
    <w:rsid w:val="009C6303"/>
    <w:rsid w:val="009C6BB7"/>
    <w:rsid w:val="009D29BF"/>
    <w:rsid w:val="009D2EC0"/>
    <w:rsid w:val="009D7336"/>
    <w:rsid w:val="009E0980"/>
    <w:rsid w:val="009E1C1F"/>
    <w:rsid w:val="009E3430"/>
    <w:rsid w:val="009E70E8"/>
    <w:rsid w:val="009F0631"/>
    <w:rsid w:val="009F3011"/>
    <w:rsid w:val="009F3BFE"/>
    <w:rsid w:val="009F55DF"/>
    <w:rsid w:val="009F5D0B"/>
    <w:rsid w:val="009F5E5C"/>
    <w:rsid w:val="009F60A8"/>
    <w:rsid w:val="009F628D"/>
    <w:rsid w:val="00A017C1"/>
    <w:rsid w:val="00A022BE"/>
    <w:rsid w:val="00A02A6F"/>
    <w:rsid w:val="00A02AED"/>
    <w:rsid w:val="00A02C11"/>
    <w:rsid w:val="00A04801"/>
    <w:rsid w:val="00A06EC3"/>
    <w:rsid w:val="00A073E5"/>
    <w:rsid w:val="00A110D4"/>
    <w:rsid w:val="00A11E4F"/>
    <w:rsid w:val="00A12632"/>
    <w:rsid w:val="00A131D3"/>
    <w:rsid w:val="00A138B6"/>
    <w:rsid w:val="00A15750"/>
    <w:rsid w:val="00A16FAD"/>
    <w:rsid w:val="00A17122"/>
    <w:rsid w:val="00A20605"/>
    <w:rsid w:val="00A21C74"/>
    <w:rsid w:val="00A220B1"/>
    <w:rsid w:val="00A22128"/>
    <w:rsid w:val="00A22959"/>
    <w:rsid w:val="00A238DF"/>
    <w:rsid w:val="00A24A47"/>
    <w:rsid w:val="00A24BA1"/>
    <w:rsid w:val="00A26455"/>
    <w:rsid w:val="00A2682F"/>
    <w:rsid w:val="00A27190"/>
    <w:rsid w:val="00A278BD"/>
    <w:rsid w:val="00A30B0F"/>
    <w:rsid w:val="00A30D22"/>
    <w:rsid w:val="00A30EE9"/>
    <w:rsid w:val="00A32315"/>
    <w:rsid w:val="00A323D3"/>
    <w:rsid w:val="00A32596"/>
    <w:rsid w:val="00A3759F"/>
    <w:rsid w:val="00A40DA2"/>
    <w:rsid w:val="00A425C1"/>
    <w:rsid w:val="00A43442"/>
    <w:rsid w:val="00A43B78"/>
    <w:rsid w:val="00A44B2F"/>
    <w:rsid w:val="00A459DF"/>
    <w:rsid w:val="00A50957"/>
    <w:rsid w:val="00A52277"/>
    <w:rsid w:val="00A54138"/>
    <w:rsid w:val="00A54FFB"/>
    <w:rsid w:val="00A553D4"/>
    <w:rsid w:val="00A57913"/>
    <w:rsid w:val="00A618F2"/>
    <w:rsid w:val="00A62228"/>
    <w:rsid w:val="00A636DE"/>
    <w:rsid w:val="00A63857"/>
    <w:rsid w:val="00A6414E"/>
    <w:rsid w:val="00A65561"/>
    <w:rsid w:val="00A65B9E"/>
    <w:rsid w:val="00A67DAA"/>
    <w:rsid w:val="00A71FCA"/>
    <w:rsid w:val="00A72234"/>
    <w:rsid w:val="00A73EC5"/>
    <w:rsid w:val="00A74476"/>
    <w:rsid w:val="00A74C06"/>
    <w:rsid w:val="00A75035"/>
    <w:rsid w:val="00A76ECF"/>
    <w:rsid w:val="00A823F3"/>
    <w:rsid w:val="00A8303F"/>
    <w:rsid w:val="00A8374F"/>
    <w:rsid w:val="00A838AF"/>
    <w:rsid w:val="00A86DA8"/>
    <w:rsid w:val="00A8795C"/>
    <w:rsid w:val="00A9041A"/>
    <w:rsid w:val="00A923AE"/>
    <w:rsid w:val="00A9255A"/>
    <w:rsid w:val="00A95AD7"/>
    <w:rsid w:val="00A96FFF"/>
    <w:rsid w:val="00A97AD0"/>
    <w:rsid w:val="00AA1820"/>
    <w:rsid w:val="00AA1BB6"/>
    <w:rsid w:val="00AA2672"/>
    <w:rsid w:val="00AA3521"/>
    <w:rsid w:val="00AA3D74"/>
    <w:rsid w:val="00AA6CEB"/>
    <w:rsid w:val="00AB0585"/>
    <w:rsid w:val="00AB082B"/>
    <w:rsid w:val="00AB274E"/>
    <w:rsid w:val="00AB2815"/>
    <w:rsid w:val="00AB29C6"/>
    <w:rsid w:val="00AB32A1"/>
    <w:rsid w:val="00AB49F5"/>
    <w:rsid w:val="00AB4C1D"/>
    <w:rsid w:val="00AB4C9C"/>
    <w:rsid w:val="00AB4E36"/>
    <w:rsid w:val="00AB72BE"/>
    <w:rsid w:val="00AC1008"/>
    <w:rsid w:val="00AC2F38"/>
    <w:rsid w:val="00AC319F"/>
    <w:rsid w:val="00AC360F"/>
    <w:rsid w:val="00AC4277"/>
    <w:rsid w:val="00AC46D6"/>
    <w:rsid w:val="00AC6A06"/>
    <w:rsid w:val="00AC7721"/>
    <w:rsid w:val="00AC7965"/>
    <w:rsid w:val="00AD0757"/>
    <w:rsid w:val="00AD21F7"/>
    <w:rsid w:val="00AD2B54"/>
    <w:rsid w:val="00AD5564"/>
    <w:rsid w:val="00AD67D8"/>
    <w:rsid w:val="00AD70E8"/>
    <w:rsid w:val="00AD7706"/>
    <w:rsid w:val="00AE16AD"/>
    <w:rsid w:val="00AE22CE"/>
    <w:rsid w:val="00AE2D3F"/>
    <w:rsid w:val="00AE3BE8"/>
    <w:rsid w:val="00AE6384"/>
    <w:rsid w:val="00AE7A55"/>
    <w:rsid w:val="00AF0E2C"/>
    <w:rsid w:val="00AF2C34"/>
    <w:rsid w:val="00AF3C0E"/>
    <w:rsid w:val="00AF4C6B"/>
    <w:rsid w:val="00AF4E7F"/>
    <w:rsid w:val="00AF626C"/>
    <w:rsid w:val="00AF782D"/>
    <w:rsid w:val="00B0016D"/>
    <w:rsid w:val="00B0042E"/>
    <w:rsid w:val="00B045BE"/>
    <w:rsid w:val="00B0541C"/>
    <w:rsid w:val="00B05C0E"/>
    <w:rsid w:val="00B1190C"/>
    <w:rsid w:val="00B1683D"/>
    <w:rsid w:val="00B17BD0"/>
    <w:rsid w:val="00B20C57"/>
    <w:rsid w:val="00B21B9D"/>
    <w:rsid w:val="00B2392C"/>
    <w:rsid w:val="00B24C6F"/>
    <w:rsid w:val="00B24E06"/>
    <w:rsid w:val="00B25F77"/>
    <w:rsid w:val="00B2642B"/>
    <w:rsid w:val="00B2705A"/>
    <w:rsid w:val="00B27A94"/>
    <w:rsid w:val="00B27F8C"/>
    <w:rsid w:val="00B27FD2"/>
    <w:rsid w:val="00B3189E"/>
    <w:rsid w:val="00B32086"/>
    <w:rsid w:val="00B32C78"/>
    <w:rsid w:val="00B33BF1"/>
    <w:rsid w:val="00B35BC0"/>
    <w:rsid w:val="00B3728E"/>
    <w:rsid w:val="00B41970"/>
    <w:rsid w:val="00B41A8D"/>
    <w:rsid w:val="00B41B20"/>
    <w:rsid w:val="00B43B96"/>
    <w:rsid w:val="00B441B8"/>
    <w:rsid w:val="00B5132F"/>
    <w:rsid w:val="00B51BCB"/>
    <w:rsid w:val="00B52880"/>
    <w:rsid w:val="00B544BB"/>
    <w:rsid w:val="00B54D66"/>
    <w:rsid w:val="00B55757"/>
    <w:rsid w:val="00B57F96"/>
    <w:rsid w:val="00B62144"/>
    <w:rsid w:val="00B6442F"/>
    <w:rsid w:val="00B6539B"/>
    <w:rsid w:val="00B67DC7"/>
    <w:rsid w:val="00B713F5"/>
    <w:rsid w:val="00B714E9"/>
    <w:rsid w:val="00B763C8"/>
    <w:rsid w:val="00B76D9B"/>
    <w:rsid w:val="00B77652"/>
    <w:rsid w:val="00B8310A"/>
    <w:rsid w:val="00B833AF"/>
    <w:rsid w:val="00B836FA"/>
    <w:rsid w:val="00B84205"/>
    <w:rsid w:val="00B84655"/>
    <w:rsid w:val="00B851CA"/>
    <w:rsid w:val="00B867D9"/>
    <w:rsid w:val="00B87186"/>
    <w:rsid w:val="00B87374"/>
    <w:rsid w:val="00B90937"/>
    <w:rsid w:val="00B90E91"/>
    <w:rsid w:val="00B91384"/>
    <w:rsid w:val="00B943A8"/>
    <w:rsid w:val="00B94836"/>
    <w:rsid w:val="00B96CD5"/>
    <w:rsid w:val="00BA0B47"/>
    <w:rsid w:val="00BA0B56"/>
    <w:rsid w:val="00BA281F"/>
    <w:rsid w:val="00BA39B7"/>
    <w:rsid w:val="00BA3AFA"/>
    <w:rsid w:val="00BA3E18"/>
    <w:rsid w:val="00BA4C23"/>
    <w:rsid w:val="00BA4FE2"/>
    <w:rsid w:val="00BA5CC2"/>
    <w:rsid w:val="00BA725A"/>
    <w:rsid w:val="00BB0CA1"/>
    <w:rsid w:val="00BB2D29"/>
    <w:rsid w:val="00BB31A6"/>
    <w:rsid w:val="00BB3FC4"/>
    <w:rsid w:val="00BB44CF"/>
    <w:rsid w:val="00BB59A0"/>
    <w:rsid w:val="00BC006F"/>
    <w:rsid w:val="00BC12F6"/>
    <w:rsid w:val="00BC1C3E"/>
    <w:rsid w:val="00BC22C4"/>
    <w:rsid w:val="00BC2503"/>
    <w:rsid w:val="00BC3320"/>
    <w:rsid w:val="00BC4B26"/>
    <w:rsid w:val="00BC5119"/>
    <w:rsid w:val="00BC628B"/>
    <w:rsid w:val="00BC6C3A"/>
    <w:rsid w:val="00BD12E8"/>
    <w:rsid w:val="00BD1F07"/>
    <w:rsid w:val="00BD3025"/>
    <w:rsid w:val="00BD3119"/>
    <w:rsid w:val="00BD3B9B"/>
    <w:rsid w:val="00BD4469"/>
    <w:rsid w:val="00BD492B"/>
    <w:rsid w:val="00BD6D4D"/>
    <w:rsid w:val="00BD6EA1"/>
    <w:rsid w:val="00BD6EB5"/>
    <w:rsid w:val="00BE0AE2"/>
    <w:rsid w:val="00BE182E"/>
    <w:rsid w:val="00BE2D07"/>
    <w:rsid w:val="00BE47E6"/>
    <w:rsid w:val="00BE4F2D"/>
    <w:rsid w:val="00BE5394"/>
    <w:rsid w:val="00BE5E94"/>
    <w:rsid w:val="00BE673B"/>
    <w:rsid w:val="00BE6D0E"/>
    <w:rsid w:val="00BF1292"/>
    <w:rsid w:val="00BF2715"/>
    <w:rsid w:val="00BF30E0"/>
    <w:rsid w:val="00BF3389"/>
    <w:rsid w:val="00BF4B0D"/>
    <w:rsid w:val="00BF6B1E"/>
    <w:rsid w:val="00BF79F6"/>
    <w:rsid w:val="00C004FF"/>
    <w:rsid w:val="00C00EFE"/>
    <w:rsid w:val="00C01EE7"/>
    <w:rsid w:val="00C028CD"/>
    <w:rsid w:val="00C048C4"/>
    <w:rsid w:val="00C04E0C"/>
    <w:rsid w:val="00C065FE"/>
    <w:rsid w:val="00C10CA0"/>
    <w:rsid w:val="00C11FFC"/>
    <w:rsid w:val="00C1225E"/>
    <w:rsid w:val="00C12B54"/>
    <w:rsid w:val="00C16FAE"/>
    <w:rsid w:val="00C17F80"/>
    <w:rsid w:val="00C2319E"/>
    <w:rsid w:val="00C267D3"/>
    <w:rsid w:val="00C26D5B"/>
    <w:rsid w:val="00C27E87"/>
    <w:rsid w:val="00C34650"/>
    <w:rsid w:val="00C36C78"/>
    <w:rsid w:val="00C37D77"/>
    <w:rsid w:val="00C4099C"/>
    <w:rsid w:val="00C45AFD"/>
    <w:rsid w:val="00C461F3"/>
    <w:rsid w:val="00C4625E"/>
    <w:rsid w:val="00C47F26"/>
    <w:rsid w:val="00C5424C"/>
    <w:rsid w:val="00C55655"/>
    <w:rsid w:val="00C55810"/>
    <w:rsid w:val="00C5747B"/>
    <w:rsid w:val="00C60322"/>
    <w:rsid w:val="00C60B2E"/>
    <w:rsid w:val="00C60E2A"/>
    <w:rsid w:val="00C62C4B"/>
    <w:rsid w:val="00C643A1"/>
    <w:rsid w:val="00C6463B"/>
    <w:rsid w:val="00C64D09"/>
    <w:rsid w:val="00C74ED0"/>
    <w:rsid w:val="00C74F25"/>
    <w:rsid w:val="00C760BC"/>
    <w:rsid w:val="00C771EE"/>
    <w:rsid w:val="00C77AED"/>
    <w:rsid w:val="00C80AF7"/>
    <w:rsid w:val="00C834AF"/>
    <w:rsid w:val="00C8375F"/>
    <w:rsid w:val="00C83C84"/>
    <w:rsid w:val="00C85071"/>
    <w:rsid w:val="00C85C1B"/>
    <w:rsid w:val="00C86141"/>
    <w:rsid w:val="00C878A0"/>
    <w:rsid w:val="00C9101B"/>
    <w:rsid w:val="00C91373"/>
    <w:rsid w:val="00C914FE"/>
    <w:rsid w:val="00C928DF"/>
    <w:rsid w:val="00C93B47"/>
    <w:rsid w:val="00C94A91"/>
    <w:rsid w:val="00C94BF6"/>
    <w:rsid w:val="00C9542B"/>
    <w:rsid w:val="00C961EE"/>
    <w:rsid w:val="00C9666B"/>
    <w:rsid w:val="00C96F19"/>
    <w:rsid w:val="00C97DD9"/>
    <w:rsid w:val="00CA0E37"/>
    <w:rsid w:val="00CA1A56"/>
    <w:rsid w:val="00CA2001"/>
    <w:rsid w:val="00CA5BB5"/>
    <w:rsid w:val="00CA67A8"/>
    <w:rsid w:val="00CA71FB"/>
    <w:rsid w:val="00CB0724"/>
    <w:rsid w:val="00CB072B"/>
    <w:rsid w:val="00CB0FEA"/>
    <w:rsid w:val="00CB1177"/>
    <w:rsid w:val="00CB1604"/>
    <w:rsid w:val="00CB2786"/>
    <w:rsid w:val="00CB3F0F"/>
    <w:rsid w:val="00CB437B"/>
    <w:rsid w:val="00CB51C1"/>
    <w:rsid w:val="00CB54AA"/>
    <w:rsid w:val="00CB63D1"/>
    <w:rsid w:val="00CB6FCE"/>
    <w:rsid w:val="00CB72EA"/>
    <w:rsid w:val="00CC0593"/>
    <w:rsid w:val="00CC1D37"/>
    <w:rsid w:val="00CC5558"/>
    <w:rsid w:val="00CC6FC4"/>
    <w:rsid w:val="00CD0733"/>
    <w:rsid w:val="00CD16B0"/>
    <w:rsid w:val="00CD2719"/>
    <w:rsid w:val="00CD41EF"/>
    <w:rsid w:val="00CD4DFA"/>
    <w:rsid w:val="00CD714A"/>
    <w:rsid w:val="00CE00E1"/>
    <w:rsid w:val="00CE4A8B"/>
    <w:rsid w:val="00CE650E"/>
    <w:rsid w:val="00CE729E"/>
    <w:rsid w:val="00CE774C"/>
    <w:rsid w:val="00CF16DC"/>
    <w:rsid w:val="00CF22F0"/>
    <w:rsid w:val="00CF37B1"/>
    <w:rsid w:val="00CF6BA0"/>
    <w:rsid w:val="00D00075"/>
    <w:rsid w:val="00D00485"/>
    <w:rsid w:val="00D017B8"/>
    <w:rsid w:val="00D0373C"/>
    <w:rsid w:val="00D05389"/>
    <w:rsid w:val="00D05819"/>
    <w:rsid w:val="00D06160"/>
    <w:rsid w:val="00D078F4"/>
    <w:rsid w:val="00D10F3F"/>
    <w:rsid w:val="00D11408"/>
    <w:rsid w:val="00D11EE4"/>
    <w:rsid w:val="00D15946"/>
    <w:rsid w:val="00D17874"/>
    <w:rsid w:val="00D20B63"/>
    <w:rsid w:val="00D21FCA"/>
    <w:rsid w:val="00D2216E"/>
    <w:rsid w:val="00D224C7"/>
    <w:rsid w:val="00D22C1C"/>
    <w:rsid w:val="00D2357E"/>
    <w:rsid w:val="00D237E7"/>
    <w:rsid w:val="00D25DC5"/>
    <w:rsid w:val="00D25E3D"/>
    <w:rsid w:val="00D26020"/>
    <w:rsid w:val="00D3186B"/>
    <w:rsid w:val="00D344AB"/>
    <w:rsid w:val="00D34D0F"/>
    <w:rsid w:val="00D35B55"/>
    <w:rsid w:val="00D40490"/>
    <w:rsid w:val="00D40816"/>
    <w:rsid w:val="00D4093B"/>
    <w:rsid w:val="00D423A4"/>
    <w:rsid w:val="00D42FD7"/>
    <w:rsid w:val="00D43DE0"/>
    <w:rsid w:val="00D44C2B"/>
    <w:rsid w:val="00D45D56"/>
    <w:rsid w:val="00D46AB0"/>
    <w:rsid w:val="00D46EB2"/>
    <w:rsid w:val="00D46F1E"/>
    <w:rsid w:val="00D508D2"/>
    <w:rsid w:val="00D50BA8"/>
    <w:rsid w:val="00D5218E"/>
    <w:rsid w:val="00D5255B"/>
    <w:rsid w:val="00D5278C"/>
    <w:rsid w:val="00D535E5"/>
    <w:rsid w:val="00D536D8"/>
    <w:rsid w:val="00D54078"/>
    <w:rsid w:val="00D5412F"/>
    <w:rsid w:val="00D5505D"/>
    <w:rsid w:val="00D5666D"/>
    <w:rsid w:val="00D57286"/>
    <w:rsid w:val="00D60CFF"/>
    <w:rsid w:val="00D6566D"/>
    <w:rsid w:val="00D6593D"/>
    <w:rsid w:val="00D66DE8"/>
    <w:rsid w:val="00D671B2"/>
    <w:rsid w:val="00D6768E"/>
    <w:rsid w:val="00D70ABC"/>
    <w:rsid w:val="00D71CC1"/>
    <w:rsid w:val="00D72CC7"/>
    <w:rsid w:val="00D75232"/>
    <w:rsid w:val="00D772BD"/>
    <w:rsid w:val="00D77E1D"/>
    <w:rsid w:val="00D828C7"/>
    <w:rsid w:val="00D83A04"/>
    <w:rsid w:val="00D84C33"/>
    <w:rsid w:val="00D84F86"/>
    <w:rsid w:val="00D907CA"/>
    <w:rsid w:val="00D92E15"/>
    <w:rsid w:val="00D92E39"/>
    <w:rsid w:val="00D9626F"/>
    <w:rsid w:val="00D96D8A"/>
    <w:rsid w:val="00DA0504"/>
    <w:rsid w:val="00DA0590"/>
    <w:rsid w:val="00DA117F"/>
    <w:rsid w:val="00DA30DF"/>
    <w:rsid w:val="00DA4495"/>
    <w:rsid w:val="00DA4F91"/>
    <w:rsid w:val="00DA4FD1"/>
    <w:rsid w:val="00DA7878"/>
    <w:rsid w:val="00DB0127"/>
    <w:rsid w:val="00DB31CC"/>
    <w:rsid w:val="00DB46B4"/>
    <w:rsid w:val="00DB4AB7"/>
    <w:rsid w:val="00DB632A"/>
    <w:rsid w:val="00DB7100"/>
    <w:rsid w:val="00DC0B8D"/>
    <w:rsid w:val="00DC1466"/>
    <w:rsid w:val="00DC2549"/>
    <w:rsid w:val="00DC3781"/>
    <w:rsid w:val="00DC41F0"/>
    <w:rsid w:val="00DC4293"/>
    <w:rsid w:val="00DC76F0"/>
    <w:rsid w:val="00DD030C"/>
    <w:rsid w:val="00DD13D1"/>
    <w:rsid w:val="00DD187B"/>
    <w:rsid w:val="00DD24C0"/>
    <w:rsid w:val="00DD24D5"/>
    <w:rsid w:val="00DD2986"/>
    <w:rsid w:val="00DD2C6B"/>
    <w:rsid w:val="00DD2CF4"/>
    <w:rsid w:val="00DD43F8"/>
    <w:rsid w:val="00DD4401"/>
    <w:rsid w:val="00DD4959"/>
    <w:rsid w:val="00DD7548"/>
    <w:rsid w:val="00DD75A8"/>
    <w:rsid w:val="00DE2080"/>
    <w:rsid w:val="00DE3847"/>
    <w:rsid w:val="00DE4FA5"/>
    <w:rsid w:val="00DE6E74"/>
    <w:rsid w:val="00DE7F36"/>
    <w:rsid w:val="00DF163D"/>
    <w:rsid w:val="00DF16A6"/>
    <w:rsid w:val="00DF23F4"/>
    <w:rsid w:val="00DF2DDF"/>
    <w:rsid w:val="00DF3CE6"/>
    <w:rsid w:val="00DF582C"/>
    <w:rsid w:val="00E000AB"/>
    <w:rsid w:val="00E01F06"/>
    <w:rsid w:val="00E0297D"/>
    <w:rsid w:val="00E035C7"/>
    <w:rsid w:val="00E03EBA"/>
    <w:rsid w:val="00E04C70"/>
    <w:rsid w:val="00E0555A"/>
    <w:rsid w:val="00E05582"/>
    <w:rsid w:val="00E0722D"/>
    <w:rsid w:val="00E118F5"/>
    <w:rsid w:val="00E121AA"/>
    <w:rsid w:val="00E123B6"/>
    <w:rsid w:val="00E12CDA"/>
    <w:rsid w:val="00E13E6E"/>
    <w:rsid w:val="00E1411C"/>
    <w:rsid w:val="00E150A0"/>
    <w:rsid w:val="00E1568E"/>
    <w:rsid w:val="00E159D9"/>
    <w:rsid w:val="00E22590"/>
    <w:rsid w:val="00E232A7"/>
    <w:rsid w:val="00E2633B"/>
    <w:rsid w:val="00E2745B"/>
    <w:rsid w:val="00E30689"/>
    <w:rsid w:val="00E31E28"/>
    <w:rsid w:val="00E37C18"/>
    <w:rsid w:val="00E42009"/>
    <w:rsid w:val="00E43724"/>
    <w:rsid w:val="00E44082"/>
    <w:rsid w:val="00E50B13"/>
    <w:rsid w:val="00E513B1"/>
    <w:rsid w:val="00E531D4"/>
    <w:rsid w:val="00E53605"/>
    <w:rsid w:val="00E5554F"/>
    <w:rsid w:val="00E55DA2"/>
    <w:rsid w:val="00E602B2"/>
    <w:rsid w:val="00E608EB"/>
    <w:rsid w:val="00E61EF2"/>
    <w:rsid w:val="00E62BB5"/>
    <w:rsid w:val="00E62FD0"/>
    <w:rsid w:val="00E639C3"/>
    <w:rsid w:val="00E66CD3"/>
    <w:rsid w:val="00E67C55"/>
    <w:rsid w:val="00E71942"/>
    <w:rsid w:val="00E71A88"/>
    <w:rsid w:val="00E73038"/>
    <w:rsid w:val="00E739EF"/>
    <w:rsid w:val="00E748DB"/>
    <w:rsid w:val="00E74C0B"/>
    <w:rsid w:val="00E75104"/>
    <w:rsid w:val="00E75B39"/>
    <w:rsid w:val="00E75FB4"/>
    <w:rsid w:val="00E7613A"/>
    <w:rsid w:val="00E76F40"/>
    <w:rsid w:val="00E7700B"/>
    <w:rsid w:val="00E779A3"/>
    <w:rsid w:val="00E800C7"/>
    <w:rsid w:val="00E81195"/>
    <w:rsid w:val="00E817A1"/>
    <w:rsid w:val="00E83035"/>
    <w:rsid w:val="00E851A1"/>
    <w:rsid w:val="00E8716B"/>
    <w:rsid w:val="00E878FF"/>
    <w:rsid w:val="00E87B8C"/>
    <w:rsid w:val="00E90726"/>
    <w:rsid w:val="00E90D9B"/>
    <w:rsid w:val="00E9202B"/>
    <w:rsid w:val="00E9530D"/>
    <w:rsid w:val="00E95673"/>
    <w:rsid w:val="00E9724D"/>
    <w:rsid w:val="00EA0455"/>
    <w:rsid w:val="00EA1493"/>
    <w:rsid w:val="00EA154A"/>
    <w:rsid w:val="00EA1E60"/>
    <w:rsid w:val="00EA3F3C"/>
    <w:rsid w:val="00EA47DB"/>
    <w:rsid w:val="00EB0D40"/>
    <w:rsid w:val="00EB2304"/>
    <w:rsid w:val="00EB24A1"/>
    <w:rsid w:val="00EB3680"/>
    <w:rsid w:val="00EB4E48"/>
    <w:rsid w:val="00EB4FBA"/>
    <w:rsid w:val="00EB6171"/>
    <w:rsid w:val="00EB732A"/>
    <w:rsid w:val="00EB7498"/>
    <w:rsid w:val="00EB7A73"/>
    <w:rsid w:val="00EC1107"/>
    <w:rsid w:val="00EC15E4"/>
    <w:rsid w:val="00EC2A21"/>
    <w:rsid w:val="00EC2C6E"/>
    <w:rsid w:val="00EC337A"/>
    <w:rsid w:val="00EC374E"/>
    <w:rsid w:val="00EC7AF1"/>
    <w:rsid w:val="00EC7F22"/>
    <w:rsid w:val="00ED2634"/>
    <w:rsid w:val="00ED2C41"/>
    <w:rsid w:val="00ED429C"/>
    <w:rsid w:val="00ED5388"/>
    <w:rsid w:val="00ED53F7"/>
    <w:rsid w:val="00ED7EAC"/>
    <w:rsid w:val="00EE2194"/>
    <w:rsid w:val="00EE2EA8"/>
    <w:rsid w:val="00EE4BFC"/>
    <w:rsid w:val="00EE4F27"/>
    <w:rsid w:val="00EE5482"/>
    <w:rsid w:val="00EE58E0"/>
    <w:rsid w:val="00EF1D8E"/>
    <w:rsid w:val="00EF20F6"/>
    <w:rsid w:val="00EF39CB"/>
    <w:rsid w:val="00EF3A41"/>
    <w:rsid w:val="00EF43F2"/>
    <w:rsid w:val="00F00F06"/>
    <w:rsid w:val="00F020FE"/>
    <w:rsid w:val="00F02D79"/>
    <w:rsid w:val="00F03FD7"/>
    <w:rsid w:val="00F040A5"/>
    <w:rsid w:val="00F0513A"/>
    <w:rsid w:val="00F054A2"/>
    <w:rsid w:val="00F06444"/>
    <w:rsid w:val="00F06E4B"/>
    <w:rsid w:val="00F10006"/>
    <w:rsid w:val="00F111DD"/>
    <w:rsid w:val="00F11E76"/>
    <w:rsid w:val="00F12F5F"/>
    <w:rsid w:val="00F14586"/>
    <w:rsid w:val="00F20697"/>
    <w:rsid w:val="00F20930"/>
    <w:rsid w:val="00F227B7"/>
    <w:rsid w:val="00F2288F"/>
    <w:rsid w:val="00F300E2"/>
    <w:rsid w:val="00F31378"/>
    <w:rsid w:val="00F315DA"/>
    <w:rsid w:val="00F31C3F"/>
    <w:rsid w:val="00F346D2"/>
    <w:rsid w:val="00F34FF3"/>
    <w:rsid w:val="00F35ACE"/>
    <w:rsid w:val="00F36A47"/>
    <w:rsid w:val="00F403C1"/>
    <w:rsid w:val="00F405FA"/>
    <w:rsid w:val="00F43837"/>
    <w:rsid w:val="00F448A9"/>
    <w:rsid w:val="00F44F73"/>
    <w:rsid w:val="00F46C3F"/>
    <w:rsid w:val="00F50007"/>
    <w:rsid w:val="00F50543"/>
    <w:rsid w:val="00F5161C"/>
    <w:rsid w:val="00F5205D"/>
    <w:rsid w:val="00F54378"/>
    <w:rsid w:val="00F54C36"/>
    <w:rsid w:val="00F555CD"/>
    <w:rsid w:val="00F611D3"/>
    <w:rsid w:val="00F61820"/>
    <w:rsid w:val="00F61F35"/>
    <w:rsid w:val="00F62219"/>
    <w:rsid w:val="00F62BBE"/>
    <w:rsid w:val="00F632E9"/>
    <w:rsid w:val="00F63EE6"/>
    <w:rsid w:val="00F65838"/>
    <w:rsid w:val="00F65F21"/>
    <w:rsid w:val="00F70892"/>
    <w:rsid w:val="00F70B6A"/>
    <w:rsid w:val="00F70C3D"/>
    <w:rsid w:val="00F747E9"/>
    <w:rsid w:val="00F74886"/>
    <w:rsid w:val="00F750B5"/>
    <w:rsid w:val="00F752C7"/>
    <w:rsid w:val="00F758E9"/>
    <w:rsid w:val="00F76053"/>
    <w:rsid w:val="00F767B4"/>
    <w:rsid w:val="00F76D39"/>
    <w:rsid w:val="00F76E85"/>
    <w:rsid w:val="00F84AAF"/>
    <w:rsid w:val="00F8628A"/>
    <w:rsid w:val="00F87FE8"/>
    <w:rsid w:val="00F91BFF"/>
    <w:rsid w:val="00F92D7D"/>
    <w:rsid w:val="00F94CE4"/>
    <w:rsid w:val="00F94F4B"/>
    <w:rsid w:val="00F967FF"/>
    <w:rsid w:val="00FA0901"/>
    <w:rsid w:val="00FA20A3"/>
    <w:rsid w:val="00FA4620"/>
    <w:rsid w:val="00FA5296"/>
    <w:rsid w:val="00FA7BF5"/>
    <w:rsid w:val="00FA7D5A"/>
    <w:rsid w:val="00FB05FB"/>
    <w:rsid w:val="00FB0C2C"/>
    <w:rsid w:val="00FB18C5"/>
    <w:rsid w:val="00FB1D1B"/>
    <w:rsid w:val="00FB3B8B"/>
    <w:rsid w:val="00FB3E74"/>
    <w:rsid w:val="00FB4C97"/>
    <w:rsid w:val="00FB573C"/>
    <w:rsid w:val="00FC1032"/>
    <w:rsid w:val="00FC276C"/>
    <w:rsid w:val="00FC3E71"/>
    <w:rsid w:val="00FC4164"/>
    <w:rsid w:val="00FC468F"/>
    <w:rsid w:val="00FC47C2"/>
    <w:rsid w:val="00FC489B"/>
    <w:rsid w:val="00FC49ED"/>
    <w:rsid w:val="00FC7599"/>
    <w:rsid w:val="00FD02C5"/>
    <w:rsid w:val="00FD2297"/>
    <w:rsid w:val="00FD2637"/>
    <w:rsid w:val="00FD4BD7"/>
    <w:rsid w:val="00FD5353"/>
    <w:rsid w:val="00FD549F"/>
    <w:rsid w:val="00FD57F6"/>
    <w:rsid w:val="00FD6927"/>
    <w:rsid w:val="00FD6BCC"/>
    <w:rsid w:val="00FD7129"/>
    <w:rsid w:val="00FD7348"/>
    <w:rsid w:val="00FD7A73"/>
    <w:rsid w:val="00FE0799"/>
    <w:rsid w:val="00FE2E57"/>
    <w:rsid w:val="00FE407E"/>
    <w:rsid w:val="00FE505F"/>
    <w:rsid w:val="00FE5617"/>
    <w:rsid w:val="00FE69D8"/>
    <w:rsid w:val="00FE7A7B"/>
    <w:rsid w:val="00FE7EC4"/>
    <w:rsid w:val="00FF37B4"/>
    <w:rsid w:val="00FF3974"/>
    <w:rsid w:val="00FF619F"/>
    <w:rsid w:val="00FF6E1A"/>
    <w:rsid w:val="00FF7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41C0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3B6"/>
    <w:pPr>
      <w:widowControl w:val="0"/>
      <w:jc w:val="both"/>
    </w:pPr>
    <w:rPr>
      <w:kern w:val="2"/>
      <w:sz w:val="21"/>
    </w:rPr>
  </w:style>
  <w:style w:type="paragraph" w:styleId="2">
    <w:name w:val="heading 2"/>
    <w:basedOn w:val="a"/>
    <w:next w:val="a"/>
    <w:link w:val="20"/>
    <w:uiPriority w:val="9"/>
    <w:semiHidden/>
    <w:unhideWhenUsed/>
    <w:qFormat/>
    <w:rsid w:val="00152A9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34D0F"/>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827A15"/>
    <w:pPr>
      <w:widowControl/>
      <w:spacing w:before="100" w:beforeAutospacing="1" w:after="100" w:afterAutospacing="1"/>
      <w:jc w:val="left"/>
      <w:outlineLvl w:val="3"/>
    </w:pPr>
    <w:rPr>
      <w:rFonts w:ascii="ＭＳ Ｐゴシック" w:eastAsia="ＭＳ Ｐゴシック" w:hAnsi="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rsid w:val="00E123B6"/>
    <w:rPr>
      <w:rFonts w:ascii="ＭＳ ゴシック" w:eastAsia="ＭＳ ゴシック" w:hAnsi="ＭＳ ゴシック"/>
      <w:sz w:val="16"/>
    </w:rPr>
  </w:style>
  <w:style w:type="paragraph" w:styleId="a3">
    <w:name w:val="header"/>
    <w:basedOn w:val="a"/>
    <w:unhideWhenUsed/>
    <w:rsid w:val="00E123B6"/>
    <w:pPr>
      <w:tabs>
        <w:tab w:val="center" w:pos="4252"/>
        <w:tab w:val="right" w:pos="8504"/>
      </w:tabs>
      <w:snapToGrid w:val="0"/>
    </w:pPr>
  </w:style>
  <w:style w:type="character" w:customStyle="1" w:styleId="a4">
    <w:name w:val="ヘッダー (文字)"/>
    <w:rsid w:val="00E123B6"/>
    <w:rPr>
      <w:kern w:val="2"/>
      <w:sz w:val="21"/>
    </w:rPr>
  </w:style>
  <w:style w:type="paragraph" w:styleId="a5">
    <w:name w:val="footer"/>
    <w:basedOn w:val="a"/>
    <w:uiPriority w:val="99"/>
    <w:unhideWhenUsed/>
    <w:rsid w:val="00E123B6"/>
    <w:pPr>
      <w:tabs>
        <w:tab w:val="center" w:pos="4252"/>
        <w:tab w:val="right" w:pos="8504"/>
      </w:tabs>
      <w:snapToGrid w:val="0"/>
    </w:pPr>
  </w:style>
  <w:style w:type="character" w:customStyle="1" w:styleId="a6">
    <w:name w:val="フッター (文字)"/>
    <w:uiPriority w:val="99"/>
    <w:rsid w:val="00E123B6"/>
    <w:rPr>
      <w:kern w:val="2"/>
      <w:sz w:val="21"/>
    </w:rPr>
  </w:style>
  <w:style w:type="paragraph" w:styleId="HTML">
    <w:name w:val="HTML Preformatted"/>
    <w:basedOn w:val="a"/>
    <w:semiHidden/>
    <w:unhideWhenUsed/>
    <w:rsid w:val="00E123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HGP創英角ｺﾞｼｯｸUB"/>
      <w:kern w:val="0"/>
      <w:sz w:val="24"/>
      <w:szCs w:val="24"/>
    </w:rPr>
  </w:style>
  <w:style w:type="character" w:customStyle="1" w:styleId="HTML0">
    <w:name w:val="HTML 書式付き (文字)"/>
    <w:semiHidden/>
    <w:rsid w:val="00E123B6"/>
    <w:rPr>
      <w:rFonts w:ascii="ＭＳ ゴシック" w:eastAsia="ＭＳ ゴシック" w:hAnsi="ＭＳ ゴシック" w:cs="HGP創英角ｺﾞｼｯｸUB"/>
      <w:sz w:val="24"/>
      <w:szCs w:val="24"/>
    </w:rPr>
  </w:style>
  <w:style w:type="character" w:customStyle="1" w:styleId="HTML1">
    <w:name w:val="HTML タイプライタ1"/>
    <w:semiHidden/>
    <w:unhideWhenUsed/>
    <w:rsid w:val="00E123B6"/>
    <w:rPr>
      <w:rFonts w:ascii="ＭＳ ゴシック" w:eastAsia="ＭＳ ゴシック" w:hAnsi="ＭＳ ゴシック" w:cs="HGP創英角ｺﾞｼｯｸUB"/>
      <w:sz w:val="24"/>
      <w:szCs w:val="24"/>
    </w:rPr>
  </w:style>
  <w:style w:type="paragraph" w:styleId="a7">
    <w:name w:val="Date"/>
    <w:basedOn w:val="a"/>
    <w:next w:val="a"/>
    <w:semiHidden/>
    <w:unhideWhenUsed/>
    <w:rsid w:val="00E123B6"/>
  </w:style>
  <w:style w:type="character" w:customStyle="1" w:styleId="a8">
    <w:name w:val="日付 (文字)"/>
    <w:semiHidden/>
    <w:rsid w:val="00E123B6"/>
    <w:rPr>
      <w:kern w:val="2"/>
      <w:sz w:val="21"/>
    </w:rPr>
  </w:style>
  <w:style w:type="paragraph" w:styleId="a9">
    <w:name w:val="Balloon Text"/>
    <w:basedOn w:val="a"/>
    <w:semiHidden/>
    <w:unhideWhenUsed/>
    <w:rsid w:val="00E123B6"/>
    <w:rPr>
      <w:rFonts w:ascii="Arial" w:eastAsia="ＭＳ ゴシック" w:hAnsi="Arial"/>
      <w:sz w:val="18"/>
      <w:szCs w:val="18"/>
    </w:rPr>
  </w:style>
  <w:style w:type="character" w:customStyle="1" w:styleId="aa">
    <w:name w:val="吹き出し (文字)"/>
    <w:semiHidden/>
    <w:rsid w:val="00E123B6"/>
    <w:rPr>
      <w:rFonts w:ascii="Arial" w:eastAsia="ＭＳ ゴシック" w:hAnsi="Arial" w:cs="Times New Roman"/>
      <w:kern w:val="2"/>
      <w:sz w:val="18"/>
      <w:szCs w:val="18"/>
    </w:rPr>
  </w:style>
  <w:style w:type="character" w:styleId="ab">
    <w:name w:val="page number"/>
    <w:basedOn w:val="a0"/>
    <w:semiHidden/>
    <w:rsid w:val="00E123B6"/>
  </w:style>
  <w:style w:type="paragraph" w:styleId="ac">
    <w:name w:val="Body Text Indent"/>
    <w:basedOn w:val="a"/>
    <w:semiHidden/>
    <w:rsid w:val="00E123B6"/>
    <w:pPr>
      <w:ind w:left="660"/>
    </w:pPr>
    <w:rPr>
      <w:rFonts w:ascii="HG正楷書体-PRO" w:eastAsia="HG正楷書体-PRO" w:hAnsi="ＭＳ 明朝"/>
      <w:sz w:val="22"/>
    </w:rPr>
  </w:style>
  <w:style w:type="paragraph" w:styleId="21">
    <w:name w:val="Body Text Indent 2"/>
    <w:basedOn w:val="a"/>
    <w:link w:val="22"/>
    <w:semiHidden/>
    <w:rsid w:val="00E123B6"/>
    <w:pPr>
      <w:ind w:left="630"/>
    </w:pPr>
    <w:rPr>
      <w:rFonts w:ascii="HG正楷書体-PRO" w:eastAsia="HG正楷書体-PRO" w:hAnsi="ＭＳ 明朝"/>
      <w:sz w:val="22"/>
    </w:rPr>
  </w:style>
  <w:style w:type="character" w:styleId="ad">
    <w:name w:val="Hyperlink"/>
    <w:rsid w:val="00E123B6"/>
    <w:rPr>
      <w:color w:val="0000FF"/>
      <w:u w:val="single"/>
    </w:rPr>
  </w:style>
  <w:style w:type="character" w:customStyle="1" w:styleId="40">
    <w:name w:val="見出し 4 (文字)"/>
    <w:link w:val="4"/>
    <w:uiPriority w:val="9"/>
    <w:rsid w:val="00827A15"/>
    <w:rPr>
      <w:rFonts w:ascii="ＭＳ Ｐゴシック" w:eastAsia="ＭＳ Ｐゴシック" w:hAnsi="ＭＳ Ｐゴシック" w:cs="ＭＳ Ｐゴシック"/>
      <w:b/>
      <w:bCs/>
      <w:sz w:val="24"/>
      <w:szCs w:val="24"/>
    </w:rPr>
  </w:style>
  <w:style w:type="paragraph" w:customStyle="1" w:styleId="sentence-head">
    <w:name w:val="sentence-head"/>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middle">
    <w:name w:val="sentence-middle"/>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bottom">
    <w:name w:val="sentence-bottom"/>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D12E8"/>
    <w:pPr>
      <w:ind w:leftChars="400" w:left="840"/>
    </w:pPr>
    <w:rPr>
      <w:rFonts w:ascii="游明朝" w:eastAsia="游明朝" w:hAnsi="游明朝"/>
      <w:szCs w:val="22"/>
    </w:rPr>
  </w:style>
  <w:style w:type="paragraph" w:customStyle="1" w:styleId="m1nt">
    <w:name w:val="m1nt"/>
    <w:basedOn w:val="a"/>
    <w:rsid w:val="00553B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uiPriority w:val="22"/>
    <w:qFormat/>
    <w:rsid w:val="00553BBB"/>
    <w:rPr>
      <w:b/>
      <w:bCs/>
    </w:rPr>
  </w:style>
  <w:style w:type="paragraph" w:styleId="af0">
    <w:name w:val="No Spacing"/>
    <w:uiPriority w:val="1"/>
    <w:qFormat/>
    <w:rsid w:val="00DF23F4"/>
    <w:pPr>
      <w:widowControl w:val="0"/>
      <w:jc w:val="both"/>
    </w:pPr>
    <w:rPr>
      <w:kern w:val="2"/>
      <w:sz w:val="21"/>
    </w:rPr>
  </w:style>
  <w:style w:type="character" w:customStyle="1" w:styleId="22">
    <w:name w:val="本文インデント 2 (文字)"/>
    <w:link w:val="21"/>
    <w:semiHidden/>
    <w:rsid w:val="00D6768E"/>
    <w:rPr>
      <w:rFonts w:ascii="HG正楷書体-PRO" w:eastAsia="HG正楷書体-PRO" w:hAnsi="ＭＳ 明朝"/>
      <w:kern w:val="2"/>
      <w:sz w:val="22"/>
    </w:rPr>
  </w:style>
  <w:style w:type="character" w:customStyle="1" w:styleId="10">
    <w:name w:val="未解決のメンション1"/>
    <w:uiPriority w:val="99"/>
    <w:semiHidden/>
    <w:unhideWhenUsed/>
    <w:rsid w:val="00591047"/>
    <w:rPr>
      <w:color w:val="605E5C"/>
      <w:shd w:val="clear" w:color="auto" w:fill="E1DFDD"/>
    </w:rPr>
  </w:style>
  <w:style w:type="table" w:styleId="af1">
    <w:name w:val="Table Grid"/>
    <w:basedOn w:val="a1"/>
    <w:uiPriority w:val="59"/>
    <w:rsid w:val="00D7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7861C4"/>
    <w:rPr>
      <w:color w:val="605E5C"/>
      <w:shd w:val="clear" w:color="auto" w:fill="E1DFDD"/>
    </w:rPr>
  </w:style>
  <w:style w:type="character" w:styleId="af2">
    <w:name w:val="FollowedHyperlink"/>
    <w:basedOn w:val="a0"/>
    <w:uiPriority w:val="99"/>
    <w:semiHidden/>
    <w:unhideWhenUsed/>
    <w:rsid w:val="001875FC"/>
    <w:rPr>
      <w:color w:val="954F72" w:themeColor="followedHyperlink"/>
      <w:u w:val="single"/>
    </w:rPr>
  </w:style>
  <w:style w:type="character" w:customStyle="1" w:styleId="20">
    <w:name w:val="見出し 2 (文字)"/>
    <w:basedOn w:val="a0"/>
    <w:link w:val="2"/>
    <w:uiPriority w:val="9"/>
    <w:semiHidden/>
    <w:rsid w:val="00152A9D"/>
    <w:rPr>
      <w:rFonts w:asciiTheme="majorHAnsi" w:eastAsiaTheme="majorEastAsia" w:hAnsiTheme="majorHAnsi" w:cstheme="majorBidi"/>
      <w:kern w:val="2"/>
      <w:sz w:val="21"/>
    </w:rPr>
  </w:style>
  <w:style w:type="character" w:customStyle="1" w:styleId="30">
    <w:name w:val="見出し 3 (文字)"/>
    <w:basedOn w:val="a0"/>
    <w:link w:val="3"/>
    <w:uiPriority w:val="9"/>
    <w:semiHidden/>
    <w:rsid w:val="00D34D0F"/>
    <w:rPr>
      <w:rFonts w:asciiTheme="majorHAnsi" w:eastAsiaTheme="majorEastAsia" w:hAnsiTheme="majorHAnsi" w:cstheme="majorBidi"/>
      <w:kern w:val="2"/>
      <w:sz w:val="21"/>
    </w:rPr>
  </w:style>
  <w:style w:type="table" w:customStyle="1" w:styleId="11">
    <w:name w:val="表 (格子)1"/>
    <w:basedOn w:val="a1"/>
    <w:next w:val="af1"/>
    <w:uiPriority w:val="39"/>
    <w:rsid w:val="00CD714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3B6"/>
    <w:pPr>
      <w:widowControl w:val="0"/>
      <w:jc w:val="both"/>
    </w:pPr>
    <w:rPr>
      <w:kern w:val="2"/>
      <w:sz w:val="21"/>
    </w:rPr>
  </w:style>
  <w:style w:type="paragraph" w:styleId="2">
    <w:name w:val="heading 2"/>
    <w:basedOn w:val="a"/>
    <w:next w:val="a"/>
    <w:link w:val="20"/>
    <w:uiPriority w:val="9"/>
    <w:semiHidden/>
    <w:unhideWhenUsed/>
    <w:qFormat/>
    <w:rsid w:val="00152A9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34D0F"/>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827A15"/>
    <w:pPr>
      <w:widowControl/>
      <w:spacing w:before="100" w:beforeAutospacing="1" w:after="100" w:afterAutospacing="1"/>
      <w:jc w:val="left"/>
      <w:outlineLvl w:val="3"/>
    </w:pPr>
    <w:rPr>
      <w:rFonts w:ascii="ＭＳ Ｐゴシック" w:eastAsia="ＭＳ Ｐゴシック" w:hAnsi="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rsid w:val="00E123B6"/>
    <w:rPr>
      <w:rFonts w:ascii="ＭＳ ゴシック" w:eastAsia="ＭＳ ゴシック" w:hAnsi="ＭＳ ゴシック"/>
      <w:sz w:val="16"/>
    </w:rPr>
  </w:style>
  <w:style w:type="paragraph" w:styleId="a3">
    <w:name w:val="header"/>
    <w:basedOn w:val="a"/>
    <w:unhideWhenUsed/>
    <w:rsid w:val="00E123B6"/>
    <w:pPr>
      <w:tabs>
        <w:tab w:val="center" w:pos="4252"/>
        <w:tab w:val="right" w:pos="8504"/>
      </w:tabs>
      <w:snapToGrid w:val="0"/>
    </w:pPr>
  </w:style>
  <w:style w:type="character" w:customStyle="1" w:styleId="a4">
    <w:name w:val="ヘッダー (文字)"/>
    <w:rsid w:val="00E123B6"/>
    <w:rPr>
      <w:kern w:val="2"/>
      <w:sz w:val="21"/>
    </w:rPr>
  </w:style>
  <w:style w:type="paragraph" w:styleId="a5">
    <w:name w:val="footer"/>
    <w:basedOn w:val="a"/>
    <w:uiPriority w:val="99"/>
    <w:unhideWhenUsed/>
    <w:rsid w:val="00E123B6"/>
    <w:pPr>
      <w:tabs>
        <w:tab w:val="center" w:pos="4252"/>
        <w:tab w:val="right" w:pos="8504"/>
      </w:tabs>
      <w:snapToGrid w:val="0"/>
    </w:pPr>
  </w:style>
  <w:style w:type="character" w:customStyle="1" w:styleId="a6">
    <w:name w:val="フッター (文字)"/>
    <w:uiPriority w:val="99"/>
    <w:rsid w:val="00E123B6"/>
    <w:rPr>
      <w:kern w:val="2"/>
      <w:sz w:val="21"/>
    </w:rPr>
  </w:style>
  <w:style w:type="paragraph" w:styleId="HTML">
    <w:name w:val="HTML Preformatted"/>
    <w:basedOn w:val="a"/>
    <w:semiHidden/>
    <w:unhideWhenUsed/>
    <w:rsid w:val="00E123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HGP創英角ｺﾞｼｯｸUB"/>
      <w:kern w:val="0"/>
      <w:sz w:val="24"/>
      <w:szCs w:val="24"/>
    </w:rPr>
  </w:style>
  <w:style w:type="character" w:customStyle="1" w:styleId="HTML0">
    <w:name w:val="HTML 書式付き (文字)"/>
    <w:semiHidden/>
    <w:rsid w:val="00E123B6"/>
    <w:rPr>
      <w:rFonts w:ascii="ＭＳ ゴシック" w:eastAsia="ＭＳ ゴシック" w:hAnsi="ＭＳ ゴシック" w:cs="HGP創英角ｺﾞｼｯｸUB"/>
      <w:sz w:val="24"/>
      <w:szCs w:val="24"/>
    </w:rPr>
  </w:style>
  <w:style w:type="character" w:customStyle="1" w:styleId="HTML1">
    <w:name w:val="HTML タイプライタ1"/>
    <w:semiHidden/>
    <w:unhideWhenUsed/>
    <w:rsid w:val="00E123B6"/>
    <w:rPr>
      <w:rFonts w:ascii="ＭＳ ゴシック" w:eastAsia="ＭＳ ゴシック" w:hAnsi="ＭＳ ゴシック" w:cs="HGP創英角ｺﾞｼｯｸUB"/>
      <w:sz w:val="24"/>
      <w:szCs w:val="24"/>
    </w:rPr>
  </w:style>
  <w:style w:type="paragraph" w:styleId="a7">
    <w:name w:val="Date"/>
    <w:basedOn w:val="a"/>
    <w:next w:val="a"/>
    <w:semiHidden/>
    <w:unhideWhenUsed/>
    <w:rsid w:val="00E123B6"/>
  </w:style>
  <w:style w:type="character" w:customStyle="1" w:styleId="a8">
    <w:name w:val="日付 (文字)"/>
    <w:semiHidden/>
    <w:rsid w:val="00E123B6"/>
    <w:rPr>
      <w:kern w:val="2"/>
      <w:sz w:val="21"/>
    </w:rPr>
  </w:style>
  <w:style w:type="paragraph" w:styleId="a9">
    <w:name w:val="Balloon Text"/>
    <w:basedOn w:val="a"/>
    <w:semiHidden/>
    <w:unhideWhenUsed/>
    <w:rsid w:val="00E123B6"/>
    <w:rPr>
      <w:rFonts w:ascii="Arial" w:eastAsia="ＭＳ ゴシック" w:hAnsi="Arial"/>
      <w:sz w:val="18"/>
      <w:szCs w:val="18"/>
    </w:rPr>
  </w:style>
  <w:style w:type="character" w:customStyle="1" w:styleId="aa">
    <w:name w:val="吹き出し (文字)"/>
    <w:semiHidden/>
    <w:rsid w:val="00E123B6"/>
    <w:rPr>
      <w:rFonts w:ascii="Arial" w:eastAsia="ＭＳ ゴシック" w:hAnsi="Arial" w:cs="Times New Roman"/>
      <w:kern w:val="2"/>
      <w:sz w:val="18"/>
      <w:szCs w:val="18"/>
    </w:rPr>
  </w:style>
  <w:style w:type="character" w:styleId="ab">
    <w:name w:val="page number"/>
    <w:basedOn w:val="a0"/>
    <w:semiHidden/>
    <w:rsid w:val="00E123B6"/>
  </w:style>
  <w:style w:type="paragraph" w:styleId="ac">
    <w:name w:val="Body Text Indent"/>
    <w:basedOn w:val="a"/>
    <w:semiHidden/>
    <w:rsid w:val="00E123B6"/>
    <w:pPr>
      <w:ind w:left="660"/>
    </w:pPr>
    <w:rPr>
      <w:rFonts w:ascii="HG正楷書体-PRO" w:eastAsia="HG正楷書体-PRO" w:hAnsi="ＭＳ 明朝"/>
      <w:sz w:val="22"/>
    </w:rPr>
  </w:style>
  <w:style w:type="paragraph" w:styleId="21">
    <w:name w:val="Body Text Indent 2"/>
    <w:basedOn w:val="a"/>
    <w:link w:val="22"/>
    <w:semiHidden/>
    <w:rsid w:val="00E123B6"/>
    <w:pPr>
      <w:ind w:left="630"/>
    </w:pPr>
    <w:rPr>
      <w:rFonts w:ascii="HG正楷書体-PRO" w:eastAsia="HG正楷書体-PRO" w:hAnsi="ＭＳ 明朝"/>
      <w:sz w:val="22"/>
    </w:rPr>
  </w:style>
  <w:style w:type="character" w:styleId="ad">
    <w:name w:val="Hyperlink"/>
    <w:rsid w:val="00E123B6"/>
    <w:rPr>
      <w:color w:val="0000FF"/>
      <w:u w:val="single"/>
    </w:rPr>
  </w:style>
  <w:style w:type="character" w:customStyle="1" w:styleId="40">
    <w:name w:val="見出し 4 (文字)"/>
    <w:link w:val="4"/>
    <w:uiPriority w:val="9"/>
    <w:rsid w:val="00827A15"/>
    <w:rPr>
      <w:rFonts w:ascii="ＭＳ Ｐゴシック" w:eastAsia="ＭＳ Ｐゴシック" w:hAnsi="ＭＳ Ｐゴシック" w:cs="ＭＳ Ｐゴシック"/>
      <w:b/>
      <w:bCs/>
      <w:sz w:val="24"/>
      <w:szCs w:val="24"/>
    </w:rPr>
  </w:style>
  <w:style w:type="paragraph" w:customStyle="1" w:styleId="sentence-head">
    <w:name w:val="sentence-head"/>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middle">
    <w:name w:val="sentence-middle"/>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entence-bottom">
    <w:name w:val="sentence-bottom"/>
    <w:basedOn w:val="a"/>
    <w:rsid w:val="00827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D12E8"/>
    <w:pPr>
      <w:ind w:leftChars="400" w:left="840"/>
    </w:pPr>
    <w:rPr>
      <w:rFonts w:ascii="游明朝" w:eastAsia="游明朝" w:hAnsi="游明朝"/>
      <w:szCs w:val="22"/>
    </w:rPr>
  </w:style>
  <w:style w:type="paragraph" w:customStyle="1" w:styleId="m1nt">
    <w:name w:val="m1nt"/>
    <w:basedOn w:val="a"/>
    <w:rsid w:val="00553B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uiPriority w:val="22"/>
    <w:qFormat/>
    <w:rsid w:val="00553BBB"/>
    <w:rPr>
      <w:b/>
      <w:bCs/>
    </w:rPr>
  </w:style>
  <w:style w:type="paragraph" w:styleId="af0">
    <w:name w:val="No Spacing"/>
    <w:uiPriority w:val="1"/>
    <w:qFormat/>
    <w:rsid w:val="00DF23F4"/>
    <w:pPr>
      <w:widowControl w:val="0"/>
      <w:jc w:val="both"/>
    </w:pPr>
    <w:rPr>
      <w:kern w:val="2"/>
      <w:sz w:val="21"/>
    </w:rPr>
  </w:style>
  <w:style w:type="character" w:customStyle="1" w:styleId="22">
    <w:name w:val="本文インデント 2 (文字)"/>
    <w:link w:val="21"/>
    <w:semiHidden/>
    <w:rsid w:val="00D6768E"/>
    <w:rPr>
      <w:rFonts w:ascii="HG正楷書体-PRO" w:eastAsia="HG正楷書体-PRO" w:hAnsi="ＭＳ 明朝"/>
      <w:kern w:val="2"/>
      <w:sz w:val="22"/>
    </w:rPr>
  </w:style>
  <w:style w:type="character" w:customStyle="1" w:styleId="10">
    <w:name w:val="未解決のメンション1"/>
    <w:uiPriority w:val="99"/>
    <w:semiHidden/>
    <w:unhideWhenUsed/>
    <w:rsid w:val="00591047"/>
    <w:rPr>
      <w:color w:val="605E5C"/>
      <w:shd w:val="clear" w:color="auto" w:fill="E1DFDD"/>
    </w:rPr>
  </w:style>
  <w:style w:type="table" w:styleId="af1">
    <w:name w:val="Table Grid"/>
    <w:basedOn w:val="a1"/>
    <w:uiPriority w:val="59"/>
    <w:rsid w:val="00D7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7861C4"/>
    <w:rPr>
      <w:color w:val="605E5C"/>
      <w:shd w:val="clear" w:color="auto" w:fill="E1DFDD"/>
    </w:rPr>
  </w:style>
  <w:style w:type="character" w:styleId="af2">
    <w:name w:val="FollowedHyperlink"/>
    <w:basedOn w:val="a0"/>
    <w:uiPriority w:val="99"/>
    <w:semiHidden/>
    <w:unhideWhenUsed/>
    <w:rsid w:val="001875FC"/>
    <w:rPr>
      <w:color w:val="954F72" w:themeColor="followedHyperlink"/>
      <w:u w:val="single"/>
    </w:rPr>
  </w:style>
  <w:style w:type="character" w:customStyle="1" w:styleId="20">
    <w:name w:val="見出し 2 (文字)"/>
    <w:basedOn w:val="a0"/>
    <w:link w:val="2"/>
    <w:uiPriority w:val="9"/>
    <w:semiHidden/>
    <w:rsid w:val="00152A9D"/>
    <w:rPr>
      <w:rFonts w:asciiTheme="majorHAnsi" w:eastAsiaTheme="majorEastAsia" w:hAnsiTheme="majorHAnsi" w:cstheme="majorBidi"/>
      <w:kern w:val="2"/>
      <w:sz w:val="21"/>
    </w:rPr>
  </w:style>
  <w:style w:type="character" w:customStyle="1" w:styleId="30">
    <w:name w:val="見出し 3 (文字)"/>
    <w:basedOn w:val="a0"/>
    <w:link w:val="3"/>
    <w:uiPriority w:val="9"/>
    <w:semiHidden/>
    <w:rsid w:val="00D34D0F"/>
    <w:rPr>
      <w:rFonts w:asciiTheme="majorHAnsi" w:eastAsiaTheme="majorEastAsia" w:hAnsiTheme="majorHAnsi" w:cstheme="majorBidi"/>
      <w:kern w:val="2"/>
      <w:sz w:val="21"/>
    </w:rPr>
  </w:style>
  <w:style w:type="table" w:customStyle="1" w:styleId="11">
    <w:name w:val="表 (格子)1"/>
    <w:basedOn w:val="a1"/>
    <w:next w:val="af1"/>
    <w:uiPriority w:val="39"/>
    <w:rsid w:val="00CD714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7457">
      <w:bodyDiv w:val="1"/>
      <w:marLeft w:val="0"/>
      <w:marRight w:val="0"/>
      <w:marTop w:val="0"/>
      <w:marBottom w:val="0"/>
      <w:divBdr>
        <w:top w:val="none" w:sz="0" w:space="0" w:color="auto"/>
        <w:left w:val="none" w:sz="0" w:space="0" w:color="auto"/>
        <w:bottom w:val="none" w:sz="0" w:space="0" w:color="auto"/>
        <w:right w:val="none" w:sz="0" w:space="0" w:color="auto"/>
      </w:divBdr>
    </w:div>
    <w:div w:id="18702773">
      <w:bodyDiv w:val="1"/>
      <w:marLeft w:val="0"/>
      <w:marRight w:val="0"/>
      <w:marTop w:val="0"/>
      <w:marBottom w:val="0"/>
      <w:divBdr>
        <w:top w:val="none" w:sz="0" w:space="0" w:color="auto"/>
        <w:left w:val="none" w:sz="0" w:space="0" w:color="auto"/>
        <w:bottom w:val="none" w:sz="0" w:space="0" w:color="auto"/>
        <w:right w:val="none" w:sz="0" w:space="0" w:color="auto"/>
      </w:divBdr>
    </w:div>
    <w:div w:id="51778171">
      <w:bodyDiv w:val="1"/>
      <w:marLeft w:val="0"/>
      <w:marRight w:val="0"/>
      <w:marTop w:val="0"/>
      <w:marBottom w:val="0"/>
      <w:divBdr>
        <w:top w:val="none" w:sz="0" w:space="0" w:color="auto"/>
        <w:left w:val="none" w:sz="0" w:space="0" w:color="auto"/>
        <w:bottom w:val="none" w:sz="0" w:space="0" w:color="auto"/>
        <w:right w:val="none" w:sz="0" w:space="0" w:color="auto"/>
      </w:divBdr>
    </w:div>
    <w:div w:id="56245246">
      <w:bodyDiv w:val="1"/>
      <w:marLeft w:val="0"/>
      <w:marRight w:val="0"/>
      <w:marTop w:val="0"/>
      <w:marBottom w:val="0"/>
      <w:divBdr>
        <w:top w:val="none" w:sz="0" w:space="0" w:color="auto"/>
        <w:left w:val="none" w:sz="0" w:space="0" w:color="auto"/>
        <w:bottom w:val="none" w:sz="0" w:space="0" w:color="auto"/>
        <w:right w:val="none" w:sz="0" w:space="0" w:color="auto"/>
      </w:divBdr>
    </w:div>
    <w:div w:id="61411196">
      <w:bodyDiv w:val="1"/>
      <w:marLeft w:val="0"/>
      <w:marRight w:val="0"/>
      <w:marTop w:val="0"/>
      <w:marBottom w:val="0"/>
      <w:divBdr>
        <w:top w:val="none" w:sz="0" w:space="0" w:color="auto"/>
        <w:left w:val="none" w:sz="0" w:space="0" w:color="auto"/>
        <w:bottom w:val="none" w:sz="0" w:space="0" w:color="auto"/>
        <w:right w:val="none" w:sz="0" w:space="0" w:color="auto"/>
      </w:divBdr>
    </w:div>
    <w:div w:id="119685995">
      <w:bodyDiv w:val="1"/>
      <w:marLeft w:val="0"/>
      <w:marRight w:val="0"/>
      <w:marTop w:val="0"/>
      <w:marBottom w:val="0"/>
      <w:divBdr>
        <w:top w:val="none" w:sz="0" w:space="0" w:color="auto"/>
        <w:left w:val="none" w:sz="0" w:space="0" w:color="auto"/>
        <w:bottom w:val="none" w:sz="0" w:space="0" w:color="auto"/>
        <w:right w:val="none" w:sz="0" w:space="0" w:color="auto"/>
      </w:divBdr>
    </w:div>
    <w:div w:id="138306205">
      <w:bodyDiv w:val="1"/>
      <w:marLeft w:val="0"/>
      <w:marRight w:val="0"/>
      <w:marTop w:val="0"/>
      <w:marBottom w:val="0"/>
      <w:divBdr>
        <w:top w:val="none" w:sz="0" w:space="0" w:color="auto"/>
        <w:left w:val="none" w:sz="0" w:space="0" w:color="auto"/>
        <w:bottom w:val="none" w:sz="0" w:space="0" w:color="auto"/>
        <w:right w:val="none" w:sz="0" w:space="0" w:color="auto"/>
      </w:divBdr>
    </w:div>
    <w:div w:id="159084431">
      <w:bodyDiv w:val="1"/>
      <w:marLeft w:val="0"/>
      <w:marRight w:val="0"/>
      <w:marTop w:val="0"/>
      <w:marBottom w:val="0"/>
      <w:divBdr>
        <w:top w:val="none" w:sz="0" w:space="0" w:color="auto"/>
        <w:left w:val="none" w:sz="0" w:space="0" w:color="auto"/>
        <w:bottom w:val="none" w:sz="0" w:space="0" w:color="auto"/>
        <w:right w:val="none" w:sz="0" w:space="0" w:color="auto"/>
      </w:divBdr>
    </w:div>
    <w:div w:id="192305200">
      <w:bodyDiv w:val="1"/>
      <w:marLeft w:val="0"/>
      <w:marRight w:val="0"/>
      <w:marTop w:val="0"/>
      <w:marBottom w:val="0"/>
      <w:divBdr>
        <w:top w:val="none" w:sz="0" w:space="0" w:color="auto"/>
        <w:left w:val="none" w:sz="0" w:space="0" w:color="auto"/>
        <w:bottom w:val="none" w:sz="0" w:space="0" w:color="auto"/>
        <w:right w:val="none" w:sz="0" w:space="0" w:color="auto"/>
      </w:divBdr>
    </w:div>
    <w:div w:id="197394873">
      <w:bodyDiv w:val="1"/>
      <w:marLeft w:val="0"/>
      <w:marRight w:val="0"/>
      <w:marTop w:val="0"/>
      <w:marBottom w:val="0"/>
      <w:divBdr>
        <w:top w:val="none" w:sz="0" w:space="0" w:color="auto"/>
        <w:left w:val="none" w:sz="0" w:space="0" w:color="auto"/>
        <w:bottom w:val="none" w:sz="0" w:space="0" w:color="auto"/>
        <w:right w:val="none" w:sz="0" w:space="0" w:color="auto"/>
      </w:divBdr>
    </w:div>
    <w:div w:id="199048517">
      <w:bodyDiv w:val="1"/>
      <w:marLeft w:val="0"/>
      <w:marRight w:val="0"/>
      <w:marTop w:val="0"/>
      <w:marBottom w:val="0"/>
      <w:divBdr>
        <w:top w:val="none" w:sz="0" w:space="0" w:color="auto"/>
        <w:left w:val="none" w:sz="0" w:space="0" w:color="auto"/>
        <w:bottom w:val="none" w:sz="0" w:space="0" w:color="auto"/>
        <w:right w:val="none" w:sz="0" w:space="0" w:color="auto"/>
      </w:divBdr>
    </w:div>
    <w:div w:id="304815986">
      <w:bodyDiv w:val="1"/>
      <w:marLeft w:val="0"/>
      <w:marRight w:val="0"/>
      <w:marTop w:val="0"/>
      <w:marBottom w:val="0"/>
      <w:divBdr>
        <w:top w:val="none" w:sz="0" w:space="0" w:color="auto"/>
        <w:left w:val="none" w:sz="0" w:space="0" w:color="auto"/>
        <w:bottom w:val="none" w:sz="0" w:space="0" w:color="auto"/>
        <w:right w:val="none" w:sz="0" w:space="0" w:color="auto"/>
      </w:divBdr>
    </w:div>
    <w:div w:id="345711548">
      <w:bodyDiv w:val="1"/>
      <w:marLeft w:val="0"/>
      <w:marRight w:val="0"/>
      <w:marTop w:val="0"/>
      <w:marBottom w:val="0"/>
      <w:divBdr>
        <w:top w:val="none" w:sz="0" w:space="0" w:color="auto"/>
        <w:left w:val="none" w:sz="0" w:space="0" w:color="auto"/>
        <w:bottom w:val="none" w:sz="0" w:space="0" w:color="auto"/>
        <w:right w:val="none" w:sz="0" w:space="0" w:color="auto"/>
      </w:divBdr>
    </w:div>
    <w:div w:id="433867222">
      <w:bodyDiv w:val="1"/>
      <w:marLeft w:val="0"/>
      <w:marRight w:val="0"/>
      <w:marTop w:val="0"/>
      <w:marBottom w:val="0"/>
      <w:divBdr>
        <w:top w:val="none" w:sz="0" w:space="0" w:color="auto"/>
        <w:left w:val="none" w:sz="0" w:space="0" w:color="auto"/>
        <w:bottom w:val="none" w:sz="0" w:space="0" w:color="auto"/>
        <w:right w:val="none" w:sz="0" w:space="0" w:color="auto"/>
      </w:divBdr>
    </w:div>
    <w:div w:id="455610830">
      <w:bodyDiv w:val="1"/>
      <w:marLeft w:val="0"/>
      <w:marRight w:val="0"/>
      <w:marTop w:val="0"/>
      <w:marBottom w:val="0"/>
      <w:divBdr>
        <w:top w:val="none" w:sz="0" w:space="0" w:color="auto"/>
        <w:left w:val="none" w:sz="0" w:space="0" w:color="auto"/>
        <w:bottom w:val="none" w:sz="0" w:space="0" w:color="auto"/>
        <w:right w:val="none" w:sz="0" w:space="0" w:color="auto"/>
      </w:divBdr>
    </w:div>
    <w:div w:id="502823175">
      <w:bodyDiv w:val="1"/>
      <w:marLeft w:val="0"/>
      <w:marRight w:val="0"/>
      <w:marTop w:val="0"/>
      <w:marBottom w:val="0"/>
      <w:divBdr>
        <w:top w:val="none" w:sz="0" w:space="0" w:color="auto"/>
        <w:left w:val="none" w:sz="0" w:space="0" w:color="auto"/>
        <w:bottom w:val="none" w:sz="0" w:space="0" w:color="auto"/>
        <w:right w:val="none" w:sz="0" w:space="0" w:color="auto"/>
      </w:divBdr>
    </w:div>
    <w:div w:id="516584155">
      <w:bodyDiv w:val="1"/>
      <w:marLeft w:val="0"/>
      <w:marRight w:val="0"/>
      <w:marTop w:val="0"/>
      <w:marBottom w:val="0"/>
      <w:divBdr>
        <w:top w:val="none" w:sz="0" w:space="0" w:color="auto"/>
        <w:left w:val="none" w:sz="0" w:space="0" w:color="auto"/>
        <w:bottom w:val="none" w:sz="0" w:space="0" w:color="auto"/>
        <w:right w:val="none" w:sz="0" w:space="0" w:color="auto"/>
      </w:divBdr>
    </w:div>
    <w:div w:id="530998323">
      <w:bodyDiv w:val="1"/>
      <w:marLeft w:val="0"/>
      <w:marRight w:val="0"/>
      <w:marTop w:val="0"/>
      <w:marBottom w:val="0"/>
      <w:divBdr>
        <w:top w:val="none" w:sz="0" w:space="0" w:color="auto"/>
        <w:left w:val="none" w:sz="0" w:space="0" w:color="auto"/>
        <w:bottom w:val="none" w:sz="0" w:space="0" w:color="auto"/>
        <w:right w:val="none" w:sz="0" w:space="0" w:color="auto"/>
      </w:divBdr>
    </w:div>
    <w:div w:id="536161438">
      <w:bodyDiv w:val="1"/>
      <w:marLeft w:val="0"/>
      <w:marRight w:val="0"/>
      <w:marTop w:val="0"/>
      <w:marBottom w:val="0"/>
      <w:divBdr>
        <w:top w:val="none" w:sz="0" w:space="0" w:color="auto"/>
        <w:left w:val="none" w:sz="0" w:space="0" w:color="auto"/>
        <w:bottom w:val="none" w:sz="0" w:space="0" w:color="auto"/>
        <w:right w:val="none" w:sz="0" w:space="0" w:color="auto"/>
      </w:divBdr>
    </w:div>
    <w:div w:id="557323174">
      <w:bodyDiv w:val="1"/>
      <w:marLeft w:val="0"/>
      <w:marRight w:val="0"/>
      <w:marTop w:val="0"/>
      <w:marBottom w:val="0"/>
      <w:divBdr>
        <w:top w:val="none" w:sz="0" w:space="0" w:color="auto"/>
        <w:left w:val="none" w:sz="0" w:space="0" w:color="auto"/>
        <w:bottom w:val="none" w:sz="0" w:space="0" w:color="auto"/>
        <w:right w:val="none" w:sz="0" w:space="0" w:color="auto"/>
      </w:divBdr>
    </w:div>
    <w:div w:id="562569295">
      <w:bodyDiv w:val="1"/>
      <w:marLeft w:val="0"/>
      <w:marRight w:val="0"/>
      <w:marTop w:val="0"/>
      <w:marBottom w:val="0"/>
      <w:divBdr>
        <w:top w:val="none" w:sz="0" w:space="0" w:color="auto"/>
        <w:left w:val="none" w:sz="0" w:space="0" w:color="auto"/>
        <w:bottom w:val="none" w:sz="0" w:space="0" w:color="auto"/>
        <w:right w:val="none" w:sz="0" w:space="0" w:color="auto"/>
      </w:divBdr>
    </w:div>
    <w:div w:id="717780274">
      <w:bodyDiv w:val="1"/>
      <w:marLeft w:val="0"/>
      <w:marRight w:val="0"/>
      <w:marTop w:val="0"/>
      <w:marBottom w:val="0"/>
      <w:divBdr>
        <w:top w:val="none" w:sz="0" w:space="0" w:color="auto"/>
        <w:left w:val="none" w:sz="0" w:space="0" w:color="auto"/>
        <w:bottom w:val="none" w:sz="0" w:space="0" w:color="auto"/>
        <w:right w:val="none" w:sz="0" w:space="0" w:color="auto"/>
      </w:divBdr>
    </w:div>
    <w:div w:id="741953331">
      <w:bodyDiv w:val="1"/>
      <w:marLeft w:val="0"/>
      <w:marRight w:val="0"/>
      <w:marTop w:val="0"/>
      <w:marBottom w:val="0"/>
      <w:divBdr>
        <w:top w:val="none" w:sz="0" w:space="0" w:color="auto"/>
        <w:left w:val="none" w:sz="0" w:space="0" w:color="auto"/>
        <w:bottom w:val="none" w:sz="0" w:space="0" w:color="auto"/>
        <w:right w:val="none" w:sz="0" w:space="0" w:color="auto"/>
      </w:divBdr>
    </w:div>
    <w:div w:id="746224826">
      <w:bodyDiv w:val="1"/>
      <w:marLeft w:val="0"/>
      <w:marRight w:val="0"/>
      <w:marTop w:val="0"/>
      <w:marBottom w:val="0"/>
      <w:divBdr>
        <w:top w:val="none" w:sz="0" w:space="0" w:color="auto"/>
        <w:left w:val="none" w:sz="0" w:space="0" w:color="auto"/>
        <w:bottom w:val="none" w:sz="0" w:space="0" w:color="auto"/>
        <w:right w:val="none" w:sz="0" w:space="0" w:color="auto"/>
      </w:divBdr>
    </w:div>
    <w:div w:id="766390956">
      <w:bodyDiv w:val="1"/>
      <w:marLeft w:val="0"/>
      <w:marRight w:val="0"/>
      <w:marTop w:val="0"/>
      <w:marBottom w:val="0"/>
      <w:divBdr>
        <w:top w:val="none" w:sz="0" w:space="0" w:color="auto"/>
        <w:left w:val="none" w:sz="0" w:space="0" w:color="auto"/>
        <w:bottom w:val="none" w:sz="0" w:space="0" w:color="auto"/>
        <w:right w:val="none" w:sz="0" w:space="0" w:color="auto"/>
      </w:divBdr>
    </w:div>
    <w:div w:id="856308813">
      <w:bodyDiv w:val="1"/>
      <w:marLeft w:val="0"/>
      <w:marRight w:val="0"/>
      <w:marTop w:val="0"/>
      <w:marBottom w:val="0"/>
      <w:divBdr>
        <w:top w:val="none" w:sz="0" w:space="0" w:color="auto"/>
        <w:left w:val="none" w:sz="0" w:space="0" w:color="auto"/>
        <w:bottom w:val="none" w:sz="0" w:space="0" w:color="auto"/>
        <w:right w:val="none" w:sz="0" w:space="0" w:color="auto"/>
      </w:divBdr>
    </w:div>
    <w:div w:id="864058962">
      <w:bodyDiv w:val="1"/>
      <w:marLeft w:val="0"/>
      <w:marRight w:val="0"/>
      <w:marTop w:val="0"/>
      <w:marBottom w:val="0"/>
      <w:divBdr>
        <w:top w:val="none" w:sz="0" w:space="0" w:color="auto"/>
        <w:left w:val="none" w:sz="0" w:space="0" w:color="auto"/>
        <w:bottom w:val="none" w:sz="0" w:space="0" w:color="auto"/>
        <w:right w:val="none" w:sz="0" w:space="0" w:color="auto"/>
      </w:divBdr>
    </w:div>
    <w:div w:id="896819536">
      <w:bodyDiv w:val="1"/>
      <w:marLeft w:val="0"/>
      <w:marRight w:val="0"/>
      <w:marTop w:val="0"/>
      <w:marBottom w:val="0"/>
      <w:divBdr>
        <w:top w:val="none" w:sz="0" w:space="0" w:color="auto"/>
        <w:left w:val="none" w:sz="0" w:space="0" w:color="auto"/>
        <w:bottom w:val="none" w:sz="0" w:space="0" w:color="auto"/>
        <w:right w:val="none" w:sz="0" w:space="0" w:color="auto"/>
      </w:divBdr>
    </w:div>
    <w:div w:id="994994523">
      <w:bodyDiv w:val="1"/>
      <w:marLeft w:val="0"/>
      <w:marRight w:val="0"/>
      <w:marTop w:val="0"/>
      <w:marBottom w:val="0"/>
      <w:divBdr>
        <w:top w:val="none" w:sz="0" w:space="0" w:color="auto"/>
        <w:left w:val="none" w:sz="0" w:space="0" w:color="auto"/>
        <w:bottom w:val="none" w:sz="0" w:space="0" w:color="auto"/>
        <w:right w:val="none" w:sz="0" w:space="0" w:color="auto"/>
      </w:divBdr>
    </w:div>
    <w:div w:id="1019040497">
      <w:bodyDiv w:val="1"/>
      <w:marLeft w:val="0"/>
      <w:marRight w:val="0"/>
      <w:marTop w:val="0"/>
      <w:marBottom w:val="0"/>
      <w:divBdr>
        <w:top w:val="none" w:sz="0" w:space="0" w:color="auto"/>
        <w:left w:val="none" w:sz="0" w:space="0" w:color="auto"/>
        <w:bottom w:val="none" w:sz="0" w:space="0" w:color="auto"/>
        <w:right w:val="none" w:sz="0" w:space="0" w:color="auto"/>
      </w:divBdr>
    </w:div>
    <w:div w:id="1023552523">
      <w:bodyDiv w:val="1"/>
      <w:marLeft w:val="0"/>
      <w:marRight w:val="0"/>
      <w:marTop w:val="0"/>
      <w:marBottom w:val="0"/>
      <w:divBdr>
        <w:top w:val="none" w:sz="0" w:space="0" w:color="auto"/>
        <w:left w:val="none" w:sz="0" w:space="0" w:color="auto"/>
        <w:bottom w:val="none" w:sz="0" w:space="0" w:color="auto"/>
        <w:right w:val="none" w:sz="0" w:space="0" w:color="auto"/>
      </w:divBdr>
    </w:div>
    <w:div w:id="1274247181">
      <w:bodyDiv w:val="1"/>
      <w:marLeft w:val="0"/>
      <w:marRight w:val="0"/>
      <w:marTop w:val="0"/>
      <w:marBottom w:val="0"/>
      <w:divBdr>
        <w:top w:val="none" w:sz="0" w:space="0" w:color="auto"/>
        <w:left w:val="none" w:sz="0" w:space="0" w:color="auto"/>
        <w:bottom w:val="none" w:sz="0" w:space="0" w:color="auto"/>
        <w:right w:val="none" w:sz="0" w:space="0" w:color="auto"/>
      </w:divBdr>
    </w:div>
    <w:div w:id="1294291113">
      <w:bodyDiv w:val="1"/>
      <w:marLeft w:val="0"/>
      <w:marRight w:val="0"/>
      <w:marTop w:val="0"/>
      <w:marBottom w:val="0"/>
      <w:divBdr>
        <w:top w:val="none" w:sz="0" w:space="0" w:color="auto"/>
        <w:left w:val="none" w:sz="0" w:space="0" w:color="auto"/>
        <w:bottom w:val="none" w:sz="0" w:space="0" w:color="auto"/>
        <w:right w:val="none" w:sz="0" w:space="0" w:color="auto"/>
      </w:divBdr>
    </w:div>
    <w:div w:id="1298678029">
      <w:bodyDiv w:val="1"/>
      <w:marLeft w:val="0"/>
      <w:marRight w:val="0"/>
      <w:marTop w:val="0"/>
      <w:marBottom w:val="0"/>
      <w:divBdr>
        <w:top w:val="none" w:sz="0" w:space="0" w:color="auto"/>
        <w:left w:val="none" w:sz="0" w:space="0" w:color="auto"/>
        <w:bottom w:val="none" w:sz="0" w:space="0" w:color="auto"/>
        <w:right w:val="none" w:sz="0" w:space="0" w:color="auto"/>
      </w:divBdr>
    </w:div>
    <w:div w:id="1317876972">
      <w:bodyDiv w:val="1"/>
      <w:marLeft w:val="0"/>
      <w:marRight w:val="0"/>
      <w:marTop w:val="0"/>
      <w:marBottom w:val="0"/>
      <w:divBdr>
        <w:top w:val="none" w:sz="0" w:space="0" w:color="auto"/>
        <w:left w:val="none" w:sz="0" w:space="0" w:color="auto"/>
        <w:bottom w:val="none" w:sz="0" w:space="0" w:color="auto"/>
        <w:right w:val="none" w:sz="0" w:space="0" w:color="auto"/>
      </w:divBdr>
    </w:div>
    <w:div w:id="1451388982">
      <w:bodyDiv w:val="1"/>
      <w:marLeft w:val="0"/>
      <w:marRight w:val="0"/>
      <w:marTop w:val="0"/>
      <w:marBottom w:val="0"/>
      <w:divBdr>
        <w:top w:val="none" w:sz="0" w:space="0" w:color="auto"/>
        <w:left w:val="none" w:sz="0" w:space="0" w:color="auto"/>
        <w:bottom w:val="none" w:sz="0" w:space="0" w:color="auto"/>
        <w:right w:val="none" w:sz="0" w:space="0" w:color="auto"/>
      </w:divBdr>
    </w:div>
    <w:div w:id="1470391805">
      <w:bodyDiv w:val="1"/>
      <w:marLeft w:val="0"/>
      <w:marRight w:val="0"/>
      <w:marTop w:val="0"/>
      <w:marBottom w:val="0"/>
      <w:divBdr>
        <w:top w:val="none" w:sz="0" w:space="0" w:color="auto"/>
        <w:left w:val="none" w:sz="0" w:space="0" w:color="auto"/>
        <w:bottom w:val="none" w:sz="0" w:space="0" w:color="auto"/>
        <w:right w:val="none" w:sz="0" w:space="0" w:color="auto"/>
      </w:divBdr>
    </w:div>
    <w:div w:id="1479877463">
      <w:bodyDiv w:val="1"/>
      <w:marLeft w:val="0"/>
      <w:marRight w:val="0"/>
      <w:marTop w:val="0"/>
      <w:marBottom w:val="0"/>
      <w:divBdr>
        <w:top w:val="none" w:sz="0" w:space="0" w:color="auto"/>
        <w:left w:val="none" w:sz="0" w:space="0" w:color="auto"/>
        <w:bottom w:val="none" w:sz="0" w:space="0" w:color="auto"/>
        <w:right w:val="none" w:sz="0" w:space="0" w:color="auto"/>
      </w:divBdr>
    </w:div>
    <w:div w:id="1495879772">
      <w:bodyDiv w:val="1"/>
      <w:marLeft w:val="0"/>
      <w:marRight w:val="0"/>
      <w:marTop w:val="0"/>
      <w:marBottom w:val="0"/>
      <w:divBdr>
        <w:top w:val="none" w:sz="0" w:space="0" w:color="auto"/>
        <w:left w:val="none" w:sz="0" w:space="0" w:color="auto"/>
        <w:bottom w:val="none" w:sz="0" w:space="0" w:color="auto"/>
        <w:right w:val="none" w:sz="0" w:space="0" w:color="auto"/>
      </w:divBdr>
    </w:div>
    <w:div w:id="1550922216">
      <w:bodyDiv w:val="1"/>
      <w:marLeft w:val="0"/>
      <w:marRight w:val="0"/>
      <w:marTop w:val="0"/>
      <w:marBottom w:val="0"/>
      <w:divBdr>
        <w:top w:val="none" w:sz="0" w:space="0" w:color="auto"/>
        <w:left w:val="none" w:sz="0" w:space="0" w:color="auto"/>
        <w:bottom w:val="none" w:sz="0" w:space="0" w:color="auto"/>
        <w:right w:val="none" w:sz="0" w:space="0" w:color="auto"/>
      </w:divBdr>
    </w:div>
    <w:div w:id="1557156454">
      <w:bodyDiv w:val="1"/>
      <w:marLeft w:val="0"/>
      <w:marRight w:val="0"/>
      <w:marTop w:val="0"/>
      <w:marBottom w:val="0"/>
      <w:divBdr>
        <w:top w:val="none" w:sz="0" w:space="0" w:color="auto"/>
        <w:left w:val="none" w:sz="0" w:space="0" w:color="auto"/>
        <w:bottom w:val="none" w:sz="0" w:space="0" w:color="auto"/>
        <w:right w:val="none" w:sz="0" w:space="0" w:color="auto"/>
      </w:divBdr>
    </w:div>
    <w:div w:id="1559902535">
      <w:bodyDiv w:val="1"/>
      <w:marLeft w:val="0"/>
      <w:marRight w:val="0"/>
      <w:marTop w:val="0"/>
      <w:marBottom w:val="0"/>
      <w:divBdr>
        <w:top w:val="none" w:sz="0" w:space="0" w:color="auto"/>
        <w:left w:val="none" w:sz="0" w:space="0" w:color="auto"/>
        <w:bottom w:val="none" w:sz="0" w:space="0" w:color="auto"/>
        <w:right w:val="none" w:sz="0" w:space="0" w:color="auto"/>
      </w:divBdr>
    </w:div>
    <w:div w:id="1574392662">
      <w:bodyDiv w:val="1"/>
      <w:marLeft w:val="0"/>
      <w:marRight w:val="0"/>
      <w:marTop w:val="0"/>
      <w:marBottom w:val="0"/>
      <w:divBdr>
        <w:top w:val="none" w:sz="0" w:space="0" w:color="auto"/>
        <w:left w:val="none" w:sz="0" w:space="0" w:color="auto"/>
        <w:bottom w:val="none" w:sz="0" w:space="0" w:color="auto"/>
        <w:right w:val="none" w:sz="0" w:space="0" w:color="auto"/>
      </w:divBdr>
    </w:div>
    <w:div w:id="1605960361">
      <w:bodyDiv w:val="1"/>
      <w:marLeft w:val="0"/>
      <w:marRight w:val="0"/>
      <w:marTop w:val="0"/>
      <w:marBottom w:val="0"/>
      <w:divBdr>
        <w:top w:val="none" w:sz="0" w:space="0" w:color="auto"/>
        <w:left w:val="none" w:sz="0" w:space="0" w:color="auto"/>
        <w:bottom w:val="none" w:sz="0" w:space="0" w:color="auto"/>
        <w:right w:val="none" w:sz="0" w:space="0" w:color="auto"/>
      </w:divBdr>
    </w:div>
    <w:div w:id="1666544270">
      <w:bodyDiv w:val="1"/>
      <w:marLeft w:val="0"/>
      <w:marRight w:val="0"/>
      <w:marTop w:val="0"/>
      <w:marBottom w:val="0"/>
      <w:divBdr>
        <w:top w:val="none" w:sz="0" w:space="0" w:color="auto"/>
        <w:left w:val="none" w:sz="0" w:space="0" w:color="auto"/>
        <w:bottom w:val="none" w:sz="0" w:space="0" w:color="auto"/>
        <w:right w:val="none" w:sz="0" w:space="0" w:color="auto"/>
      </w:divBdr>
    </w:div>
    <w:div w:id="1670906665">
      <w:bodyDiv w:val="1"/>
      <w:marLeft w:val="0"/>
      <w:marRight w:val="0"/>
      <w:marTop w:val="0"/>
      <w:marBottom w:val="0"/>
      <w:divBdr>
        <w:top w:val="none" w:sz="0" w:space="0" w:color="auto"/>
        <w:left w:val="none" w:sz="0" w:space="0" w:color="auto"/>
        <w:bottom w:val="none" w:sz="0" w:space="0" w:color="auto"/>
        <w:right w:val="none" w:sz="0" w:space="0" w:color="auto"/>
      </w:divBdr>
    </w:div>
    <w:div w:id="1683817293">
      <w:bodyDiv w:val="1"/>
      <w:marLeft w:val="0"/>
      <w:marRight w:val="0"/>
      <w:marTop w:val="0"/>
      <w:marBottom w:val="0"/>
      <w:divBdr>
        <w:top w:val="none" w:sz="0" w:space="0" w:color="auto"/>
        <w:left w:val="none" w:sz="0" w:space="0" w:color="auto"/>
        <w:bottom w:val="none" w:sz="0" w:space="0" w:color="auto"/>
        <w:right w:val="none" w:sz="0" w:space="0" w:color="auto"/>
      </w:divBdr>
    </w:div>
    <w:div w:id="1711997141">
      <w:bodyDiv w:val="1"/>
      <w:marLeft w:val="0"/>
      <w:marRight w:val="0"/>
      <w:marTop w:val="0"/>
      <w:marBottom w:val="0"/>
      <w:divBdr>
        <w:top w:val="none" w:sz="0" w:space="0" w:color="auto"/>
        <w:left w:val="none" w:sz="0" w:space="0" w:color="auto"/>
        <w:bottom w:val="none" w:sz="0" w:space="0" w:color="auto"/>
        <w:right w:val="none" w:sz="0" w:space="0" w:color="auto"/>
      </w:divBdr>
    </w:div>
    <w:div w:id="1732846315">
      <w:bodyDiv w:val="1"/>
      <w:marLeft w:val="0"/>
      <w:marRight w:val="0"/>
      <w:marTop w:val="0"/>
      <w:marBottom w:val="0"/>
      <w:divBdr>
        <w:top w:val="none" w:sz="0" w:space="0" w:color="auto"/>
        <w:left w:val="none" w:sz="0" w:space="0" w:color="auto"/>
        <w:bottom w:val="none" w:sz="0" w:space="0" w:color="auto"/>
        <w:right w:val="none" w:sz="0" w:space="0" w:color="auto"/>
      </w:divBdr>
    </w:div>
    <w:div w:id="1765149233">
      <w:bodyDiv w:val="1"/>
      <w:marLeft w:val="0"/>
      <w:marRight w:val="0"/>
      <w:marTop w:val="0"/>
      <w:marBottom w:val="0"/>
      <w:divBdr>
        <w:top w:val="none" w:sz="0" w:space="0" w:color="auto"/>
        <w:left w:val="none" w:sz="0" w:space="0" w:color="auto"/>
        <w:bottom w:val="none" w:sz="0" w:space="0" w:color="auto"/>
        <w:right w:val="none" w:sz="0" w:space="0" w:color="auto"/>
      </w:divBdr>
    </w:div>
    <w:div w:id="1784416097">
      <w:bodyDiv w:val="1"/>
      <w:marLeft w:val="0"/>
      <w:marRight w:val="0"/>
      <w:marTop w:val="0"/>
      <w:marBottom w:val="0"/>
      <w:divBdr>
        <w:top w:val="none" w:sz="0" w:space="0" w:color="auto"/>
        <w:left w:val="none" w:sz="0" w:space="0" w:color="auto"/>
        <w:bottom w:val="none" w:sz="0" w:space="0" w:color="auto"/>
        <w:right w:val="none" w:sz="0" w:space="0" w:color="auto"/>
      </w:divBdr>
    </w:div>
    <w:div w:id="1849320905">
      <w:bodyDiv w:val="1"/>
      <w:marLeft w:val="0"/>
      <w:marRight w:val="0"/>
      <w:marTop w:val="0"/>
      <w:marBottom w:val="0"/>
      <w:divBdr>
        <w:top w:val="none" w:sz="0" w:space="0" w:color="auto"/>
        <w:left w:val="none" w:sz="0" w:space="0" w:color="auto"/>
        <w:bottom w:val="none" w:sz="0" w:space="0" w:color="auto"/>
        <w:right w:val="none" w:sz="0" w:space="0" w:color="auto"/>
      </w:divBdr>
    </w:div>
    <w:div w:id="1852598134">
      <w:bodyDiv w:val="1"/>
      <w:marLeft w:val="0"/>
      <w:marRight w:val="0"/>
      <w:marTop w:val="0"/>
      <w:marBottom w:val="0"/>
      <w:divBdr>
        <w:top w:val="none" w:sz="0" w:space="0" w:color="auto"/>
        <w:left w:val="none" w:sz="0" w:space="0" w:color="auto"/>
        <w:bottom w:val="none" w:sz="0" w:space="0" w:color="auto"/>
        <w:right w:val="none" w:sz="0" w:space="0" w:color="auto"/>
      </w:divBdr>
    </w:div>
    <w:div w:id="1856920631">
      <w:bodyDiv w:val="1"/>
      <w:marLeft w:val="0"/>
      <w:marRight w:val="0"/>
      <w:marTop w:val="0"/>
      <w:marBottom w:val="0"/>
      <w:divBdr>
        <w:top w:val="none" w:sz="0" w:space="0" w:color="auto"/>
        <w:left w:val="none" w:sz="0" w:space="0" w:color="auto"/>
        <w:bottom w:val="none" w:sz="0" w:space="0" w:color="auto"/>
        <w:right w:val="none" w:sz="0" w:space="0" w:color="auto"/>
      </w:divBdr>
    </w:div>
    <w:div w:id="1895970674">
      <w:bodyDiv w:val="1"/>
      <w:marLeft w:val="0"/>
      <w:marRight w:val="0"/>
      <w:marTop w:val="0"/>
      <w:marBottom w:val="0"/>
      <w:divBdr>
        <w:top w:val="none" w:sz="0" w:space="0" w:color="auto"/>
        <w:left w:val="none" w:sz="0" w:space="0" w:color="auto"/>
        <w:bottom w:val="none" w:sz="0" w:space="0" w:color="auto"/>
        <w:right w:val="none" w:sz="0" w:space="0" w:color="auto"/>
      </w:divBdr>
      <w:divsChild>
        <w:div w:id="1884367317">
          <w:marLeft w:val="0"/>
          <w:marRight w:val="0"/>
          <w:marTop w:val="0"/>
          <w:marBottom w:val="0"/>
          <w:divBdr>
            <w:top w:val="none" w:sz="0" w:space="0" w:color="auto"/>
            <w:left w:val="none" w:sz="0" w:space="0" w:color="auto"/>
            <w:bottom w:val="none" w:sz="0" w:space="0" w:color="auto"/>
            <w:right w:val="none" w:sz="0" w:space="0" w:color="auto"/>
          </w:divBdr>
          <w:divsChild>
            <w:div w:id="1720012365">
              <w:marLeft w:val="0"/>
              <w:marRight w:val="0"/>
              <w:marTop w:val="0"/>
              <w:marBottom w:val="0"/>
              <w:divBdr>
                <w:top w:val="none" w:sz="0" w:space="0" w:color="auto"/>
                <w:left w:val="none" w:sz="0" w:space="0" w:color="auto"/>
                <w:bottom w:val="none" w:sz="0" w:space="0" w:color="auto"/>
                <w:right w:val="none" w:sz="0" w:space="0" w:color="auto"/>
              </w:divBdr>
              <w:divsChild>
                <w:div w:id="2016880855">
                  <w:marLeft w:val="0"/>
                  <w:marRight w:val="0"/>
                  <w:marTop w:val="0"/>
                  <w:marBottom w:val="0"/>
                  <w:divBdr>
                    <w:top w:val="none" w:sz="0" w:space="0" w:color="auto"/>
                    <w:left w:val="none" w:sz="0" w:space="0" w:color="auto"/>
                    <w:bottom w:val="none" w:sz="0" w:space="0" w:color="auto"/>
                    <w:right w:val="none" w:sz="0" w:space="0" w:color="auto"/>
                  </w:divBdr>
                  <w:divsChild>
                    <w:div w:id="20775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86601">
      <w:bodyDiv w:val="1"/>
      <w:marLeft w:val="0"/>
      <w:marRight w:val="0"/>
      <w:marTop w:val="0"/>
      <w:marBottom w:val="0"/>
      <w:divBdr>
        <w:top w:val="none" w:sz="0" w:space="0" w:color="auto"/>
        <w:left w:val="none" w:sz="0" w:space="0" w:color="auto"/>
        <w:bottom w:val="none" w:sz="0" w:space="0" w:color="auto"/>
        <w:right w:val="none" w:sz="0" w:space="0" w:color="auto"/>
      </w:divBdr>
    </w:div>
    <w:div w:id="2078673548">
      <w:bodyDiv w:val="1"/>
      <w:marLeft w:val="0"/>
      <w:marRight w:val="0"/>
      <w:marTop w:val="0"/>
      <w:marBottom w:val="0"/>
      <w:divBdr>
        <w:top w:val="none" w:sz="0" w:space="0" w:color="auto"/>
        <w:left w:val="none" w:sz="0" w:space="0" w:color="auto"/>
        <w:bottom w:val="none" w:sz="0" w:space="0" w:color="auto"/>
        <w:right w:val="none" w:sz="0" w:space="0" w:color="auto"/>
      </w:divBdr>
    </w:div>
    <w:div w:id="2117408379">
      <w:bodyDiv w:val="1"/>
      <w:marLeft w:val="0"/>
      <w:marRight w:val="0"/>
      <w:marTop w:val="0"/>
      <w:marBottom w:val="0"/>
      <w:divBdr>
        <w:top w:val="none" w:sz="0" w:space="0" w:color="auto"/>
        <w:left w:val="none" w:sz="0" w:space="0" w:color="auto"/>
        <w:bottom w:val="none" w:sz="0" w:space="0" w:color="auto"/>
        <w:right w:val="none" w:sz="0" w:space="0" w:color="auto"/>
      </w:divBdr>
    </w:div>
    <w:div w:id="2119330802">
      <w:bodyDiv w:val="1"/>
      <w:marLeft w:val="0"/>
      <w:marRight w:val="0"/>
      <w:marTop w:val="0"/>
      <w:marBottom w:val="0"/>
      <w:divBdr>
        <w:top w:val="none" w:sz="0" w:space="0" w:color="auto"/>
        <w:left w:val="none" w:sz="0" w:space="0" w:color="auto"/>
        <w:bottom w:val="none" w:sz="0" w:space="0" w:color="auto"/>
        <w:right w:val="none" w:sz="0" w:space="0" w:color="auto"/>
      </w:divBdr>
      <w:divsChild>
        <w:div w:id="1476676330">
          <w:marLeft w:val="0"/>
          <w:marRight w:val="0"/>
          <w:marTop w:val="0"/>
          <w:marBottom w:val="0"/>
          <w:divBdr>
            <w:top w:val="none" w:sz="0" w:space="0" w:color="auto"/>
            <w:left w:val="none" w:sz="0" w:space="0" w:color="auto"/>
            <w:bottom w:val="none" w:sz="0" w:space="0" w:color="auto"/>
            <w:right w:val="none" w:sz="0" w:space="0" w:color="auto"/>
          </w:divBdr>
          <w:divsChild>
            <w:div w:id="709190695">
              <w:marLeft w:val="0"/>
              <w:marRight w:val="0"/>
              <w:marTop w:val="0"/>
              <w:marBottom w:val="0"/>
              <w:divBdr>
                <w:top w:val="none" w:sz="0" w:space="0" w:color="auto"/>
                <w:left w:val="none" w:sz="0" w:space="0" w:color="auto"/>
                <w:bottom w:val="none" w:sz="0" w:space="0" w:color="auto"/>
                <w:right w:val="none" w:sz="0" w:space="0" w:color="auto"/>
              </w:divBdr>
              <w:divsChild>
                <w:div w:id="1912503616">
                  <w:marLeft w:val="0"/>
                  <w:marRight w:val="0"/>
                  <w:marTop w:val="0"/>
                  <w:marBottom w:val="0"/>
                  <w:divBdr>
                    <w:top w:val="none" w:sz="0" w:space="0" w:color="auto"/>
                    <w:left w:val="none" w:sz="0" w:space="0" w:color="auto"/>
                    <w:bottom w:val="none" w:sz="0" w:space="0" w:color="auto"/>
                    <w:right w:val="none" w:sz="0" w:space="0" w:color="auto"/>
                  </w:divBdr>
                  <w:divsChild>
                    <w:div w:id="913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1554">
      <w:bodyDiv w:val="1"/>
      <w:marLeft w:val="0"/>
      <w:marRight w:val="0"/>
      <w:marTop w:val="0"/>
      <w:marBottom w:val="0"/>
      <w:divBdr>
        <w:top w:val="none" w:sz="0" w:space="0" w:color="auto"/>
        <w:left w:val="none" w:sz="0" w:space="0" w:color="auto"/>
        <w:bottom w:val="none" w:sz="0" w:space="0" w:color="auto"/>
        <w:right w:val="none" w:sz="0" w:space="0" w:color="auto"/>
      </w:divBdr>
    </w:div>
    <w:div w:id="2121290381">
      <w:bodyDiv w:val="1"/>
      <w:marLeft w:val="0"/>
      <w:marRight w:val="0"/>
      <w:marTop w:val="0"/>
      <w:marBottom w:val="0"/>
      <w:divBdr>
        <w:top w:val="none" w:sz="0" w:space="0" w:color="auto"/>
        <w:left w:val="none" w:sz="0" w:space="0" w:color="auto"/>
        <w:bottom w:val="none" w:sz="0" w:space="0" w:color="auto"/>
        <w:right w:val="none" w:sz="0" w:space="0" w:color="auto"/>
      </w:divBdr>
    </w:div>
    <w:div w:id="21423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8FBCD-C22D-416D-A64B-D676BBEB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26</Pages>
  <Words>11778</Words>
  <Characters>1537</Characters>
  <Application>Microsoft Office Word</Application>
  <DocSecurity>0</DocSecurity>
  <Lines>12</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東京都書店商業組合青年部FAX通信１０年４月８日（平成２２年度１号）１０年度第１回理事会報告　１０年４月８日(木)　書店組合３階会議室出席４名</vt:lpstr>
      <vt:lpstr>東京都書店商業組合青年部FAX通信１０年４月８日（平成２２年度１号）１０年度第１回理事会報告　１０年４月８日(木)　書店組合３階会議室出席４名</vt:lpstr>
    </vt:vector>
  </TitlesOfParts>
  <Company>赤城書店</Company>
  <LinksUpToDate>false</LinksUpToDate>
  <CharactersWithSpaces>13289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東京都書店商業組合青年部FAX通信１０年４月８日（平成２２年度１号）１０年度第１回理事会報告　１０年４月８日(木)　書店組合３階会議室出席４名</dc:title>
  <dc:creator>牛房邦夫</dc:creator>
  <cp:lastModifiedBy>yori04</cp:lastModifiedBy>
  <cp:revision>1</cp:revision>
  <cp:lastPrinted>2025-05-20T03:27:00Z</cp:lastPrinted>
  <dcterms:created xsi:type="dcterms:W3CDTF">2025-05-13T06:49:00Z</dcterms:created>
  <dcterms:modified xsi:type="dcterms:W3CDTF">2026-01-13T07:02:00Z</dcterms:modified>
</cp:coreProperties>
</file>